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14C7E" w14:textId="77777777" w:rsidR="007235EF" w:rsidRDefault="007235EF"/>
    <w:tbl>
      <w:tblPr>
        <w:tblpPr w:leftFromText="141" w:rightFromText="141" w:vertAnchor="text" w:horzAnchor="margin" w:tblpXSpec="center" w:tblpY="-16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7082"/>
      </w:tblGrid>
      <w:tr w:rsidR="005A7D0F" w:rsidRPr="005A7D0F" w14:paraId="6D59C6E7" w14:textId="77777777" w:rsidTr="005441A5">
        <w:trPr>
          <w:trHeight w:val="1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0586A" w14:textId="77777777" w:rsidR="005A7D0F" w:rsidRDefault="005A7D0F" w:rsidP="00991EBC">
            <w:pPr>
              <w:spacing w:line="276" w:lineRule="auto"/>
              <w:jc w:val="both"/>
              <w:rPr>
                <w:rFonts w:cs="Calibri Light"/>
                <w:szCs w:val="22"/>
                <w:lang w:eastAsia="en-US"/>
              </w:rPr>
            </w:pPr>
          </w:p>
          <w:p w14:paraId="55F6DDBD" w14:textId="37E74931" w:rsidR="007235EF" w:rsidRDefault="007235EF" w:rsidP="007235EF">
            <w:pPr>
              <w:jc w:val="center"/>
              <w:rPr>
                <w:rFonts w:cs="Calibri Light"/>
                <w:szCs w:val="22"/>
                <w:lang w:eastAsia="en-US"/>
              </w:rPr>
            </w:pPr>
            <w:r w:rsidRPr="00FF3642">
              <w:rPr>
                <w:rFonts w:cs="Calibri Light"/>
              </w:rPr>
              <w:fldChar w:fldCharType="begin"/>
            </w:r>
            <w:r w:rsidRPr="00FF3642">
              <w:rPr>
                <w:rFonts w:cs="Calibri Light"/>
              </w:rPr>
              <w:instrText xml:space="preserve"> INCLUDEPICTURE "https://www.gizycko.pl/data/images/image/Herb%20Gi%C5%BCycka(1).jpg" \* MERGEFORMATINET </w:instrText>
            </w:r>
            <w:r w:rsidRPr="00FF3642">
              <w:rPr>
                <w:rFonts w:cs="Calibri Light"/>
              </w:rPr>
              <w:fldChar w:fldCharType="separate"/>
            </w:r>
            <w:r>
              <w:rPr>
                <w:rFonts w:cs="Calibri Light"/>
              </w:rPr>
              <w:fldChar w:fldCharType="begin"/>
            </w:r>
            <w:r>
              <w:rPr>
                <w:rFonts w:cs="Calibri Light"/>
              </w:rPr>
              <w:instrText xml:space="preserve"> INCLUDEPICTURE  "https://www.gizycko.pl/data/images/image/Herb Gi%C5%BCycka(1).jpg" \* MERGEFORMATINET </w:instrText>
            </w:r>
            <w:r>
              <w:rPr>
                <w:rFonts w:cs="Calibri Light"/>
              </w:rPr>
              <w:fldChar w:fldCharType="separate"/>
            </w:r>
            <w:r>
              <w:rPr>
                <w:rFonts w:cs="Calibri Light"/>
              </w:rPr>
              <w:fldChar w:fldCharType="begin"/>
            </w:r>
            <w:r>
              <w:rPr>
                <w:rFonts w:cs="Calibri Light"/>
              </w:rPr>
              <w:instrText xml:space="preserve"> INCLUDEPICTURE  "https://www.gizycko.pl/data/images/image/Herb Gi%C5%BCycka(1).jpg" \* MERGEFORMATINET </w:instrText>
            </w:r>
            <w:r>
              <w:rPr>
                <w:rFonts w:cs="Calibri Light"/>
              </w:rPr>
              <w:fldChar w:fldCharType="separate"/>
            </w:r>
            <w:r>
              <w:rPr>
                <w:rFonts w:cs="Calibri Light"/>
              </w:rPr>
              <w:fldChar w:fldCharType="begin"/>
            </w:r>
            <w:r>
              <w:rPr>
                <w:rFonts w:cs="Calibri Light"/>
              </w:rPr>
              <w:instrText xml:space="preserve"> INCLUDEPICTURE  "https://www.gizycko.pl/data/images/image/Herb Gi%C5%BCycka(1).jpg" \* MERGEFORMATINET </w:instrText>
            </w:r>
            <w:r>
              <w:rPr>
                <w:rFonts w:cs="Calibri Light"/>
              </w:rPr>
              <w:fldChar w:fldCharType="separate"/>
            </w:r>
            <w:r>
              <w:rPr>
                <w:rFonts w:cs="Calibri Light"/>
              </w:rPr>
              <w:fldChar w:fldCharType="begin"/>
            </w:r>
            <w:r>
              <w:rPr>
                <w:rFonts w:cs="Calibri Light"/>
              </w:rPr>
              <w:instrText xml:space="preserve"> INCLUDEPICTURE  "https://www.gizycko.pl/data/images/image/Herb Gi%C5%BCycka(1).jpg" \* MERGEFORMATINET </w:instrText>
            </w:r>
            <w:r>
              <w:rPr>
                <w:rFonts w:cs="Calibri Light"/>
              </w:rPr>
              <w:fldChar w:fldCharType="separate"/>
            </w:r>
            <w:r>
              <w:rPr>
                <w:rFonts w:cs="Calibri Light"/>
              </w:rPr>
              <w:fldChar w:fldCharType="begin"/>
            </w:r>
            <w:r>
              <w:rPr>
                <w:rFonts w:cs="Calibri Light"/>
              </w:rPr>
              <w:instrText xml:space="preserve"> INCLUDEPICTURE  "https://www.gizycko.pl/data/images/image/Herb Gi%C5%BCycka(1).jpg" \* MERGEFORMATINET </w:instrText>
            </w:r>
            <w:r>
              <w:rPr>
                <w:rFonts w:cs="Calibri Light"/>
              </w:rPr>
              <w:fldChar w:fldCharType="separate"/>
            </w:r>
            <w:r>
              <w:rPr>
                <w:rFonts w:cs="Calibri Light"/>
              </w:rPr>
              <w:fldChar w:fldCharType="begin"/>
            </w:r>
            <w:r>
              <w:rPr>
                <w:rFonts w:cs="Calibri Light"/>
              </w:rPr>
              <w:instrText xml:space="preserve"> INCLUDEPICTURE  "https://www.gizycko.pl/data/images/image/Herb Gi%C5%BCycka(1).jpg" \* MERGEFORMATINET </w:instrText>
            </w:r>
            <w:r>
              <w:rPr>
                <w:rFonts w:cs="Calibri Light"/>
              </w:rPr>
              <w:fldChar w:fldCharType="separate"/>
            </w:r>
            <w:r w:rsidR="00D727D6">
              <w:rPr>
                <w:rFonts w:cs="Calibri Light"/>
              </w:rPr>
              <w:fldChar w:fldCharType="begin"/>
            </w:r>
            <w:r w:rsidR="00D727D6">
              <w:rPr>
                <w:rFonts w:cs="Calibri Light"/>
              </w:rPr>
              <w:instrText xml:space="preserve"> INCLUDEPICTURE  "https://www.gizycko.pl/data/images/image/Herb Gi%C5%BCycka(1).jpg" \* MERGEFORMATINET </w:instrText>
            </w:r>
            <w:r w:rsidR="00D727D6">
              <w:rPr>
                <w:rFonts w:cs="Calibri Light"/>
              </w:rPr>
              <w:fldChar w:fldCharType="separate"/>
            </w:r>
            <w:r w:rsidR="005367E6">
              <w:rPr>
                <w:rFonts w:cs="Calibri Light"/>
              </w:rPr>
              <w:fldChar w:fldCharType="begin"/>
            </w:r>
            <w:r w:rsidR="005367E6">
              <w:rPr>
                <w:rFonts w:cs="Calibri Light"/>
              </w:rPr>
              <w:instrText xml:space="preserve"> INCLUDEPICTURE  "https://www.gizycko.pl/data/images/image/Herb Gi%C5%BCycka(1).jpg" \* MERGEFORMATINET </w:instrText>
            </w:r>
            <w:r w:rsidR="005367E6">
              <w:rPr>
                <w:rFonts w:cs="Calibri Light"/>
              </w:rPr>
              <w:fldChar w:fldCharType="separate"/>
            </w:r>
            <w:r w:rsidR="00457D6F">
              <w:rPr>
                <w:rFonts w:cs="Calibri Light"/>
              </w:rPr>
              <w:fldChar w:fldCharType="begin"/>
            </w:r>
            <w:r w:rsidR="00457D6F">
              <w:rPr>
                <w:rFonts w:cs="Calibri Light"/>
              </w:rPr>
              <w:instrText xml:space="preserve"> INCLUDEPICTURE  "https://www.gizycko.pl/data/images/image/Herb Gi%C5%BCycka(1).jpg" \* MERGEFORMATINET </w:instrText>
            </w:r>
            <w:r w:rsidR="00457D6F">
              <w:rPr>
                <w:rFonts w:cs="Calibri Light"/>
              </w:rPr>
              <w:fldChar w:fldCharType="separate"/>
            </w:r>
            <w:r w:rsidR="00D0607C">
              <w:rPr>
                <w:rFonts w:cs="Calibri Light"/>
              </w:rPr>
              <w:fldChar w:fldCharType="begin"/>
            </w:r>
            <w:r w:rsidR="00D0607C">
              <w:rPr>
                <w:rFonts w:cs="Calibri Light"/>
              </w:rPr>
              <w:instrText xml:space="preserve"> INCLUDEPICTURE  "https://www.gizycko.pl/data/images/image/Herb Gi%C5%BCycka(1).jpg" \* MERGEFORMATINET </w:instrText>
            </w:r>
            <w:r w:rsidR="00D0607C">
              <w:rPr>
                <w:rFonts w:cs="Calibri Light"/>
              </w:rPr>
              <w:fldChar w:fldCharType="separate"/>
            </w:r>
            <w:r w:rsidR="00BC612B">
              <w:rPr>
                <w:rFonts w:cs="Calibri Light"/>
              </w:rPr>
              <w:fldChar w:fldCharType="begin"/>
            </w:r>
            <w:r w:rsidR="00BC612B">
              <w:rPr>
                <w:rFonts w:cs="Calibri Light"/>
              </w:rPr>
              <w:instrText xml:space="preserve"> INCLUDEPICTURE  "https://www.gizycko.pl/data/images/image/Herb Gi%C5%BCycka(1).jpg" \* MERGEFORMATINET </w:instrText>
            </w:r>
            <w:r w:rsidR="00BC612B">
              <w:rPr>
                <w:rFonts w:cs="Calibri Light"/>
              </w:rPr>
              <w:fldChar w:fldCharType="separate"/>
            </w:r>
            <w:r w:rsidR="00DE498A">
              <w:rPr>
                <w:rFonts w:cs="Calibri Light"/>
              </w:rPr>
              <w:fldChar w:fldCharType="begin"/>
            </w:r>
            <w:r w:rsidR="00DE498A">
              <w:rPr>
                <w:rFonts w:cs="Calibri Light"/>
              </w:rPr>
              <w:instrText xml:space="preserve"> INCLUDEPICTURE  "https://www.gizycko.pl/data/images/image/Herb Gi%C5%BCycka(1).jpg" \* MERGEFORMATINET </w:instrText>
            </w:r>
            <w:r w:rsidR="00DE498A">
              <w:rPr>
                <w:rFonts w:cs="Calibri Light"/>
              </w:rPr>
              <w:fldChar w:fldCharType="separate"/>
            </w:r>
            <w:r w:rsidR="008A7A00">
              <w:rPr>
                <w:rFonts w:cs="Calibri Light"/>
              </w:rPr>
              <w:fldChar w:fldCharType="begin"/>
            </w:r>
            <w:r w:rsidR="008A7A00">
              <w:rPr>
                <w:rFonts w:cs="Calibri Light"/>
              </w:rPr>
              <w:instrText xml:space="preserve"> INCLUDEPICTURE  "https://www.gizycko.pl/data/images/image/Herb Gi%C5%BCycka(1).jpg" \* MERGEFORMATINET </w:instrText>
            </w:r>
            <w:r w:rsidR="008A7A00">
              <w:rPr>
                <w:rFonts w:cs="Calibri Light"/>
              </w:rPr>
              <w:fldChar w:fldCharType="separate"/>
            </w:r>
            <w:r w:rsidR="005E5788">
              <w:rPr>
                <w:rFonts w:cs="Calibri Light"/>
              </w:rPr>
              <w:fldChar w:fldCharType="begin"/>
            </w:r>
            <w:r w:rsidR="005E5788">
              <w:rPr>
                <w:rFonts w:cs="Calibri Light"/>
              </w:rPr>
              <w:instrText xml:space="preserve"> INCLUDEPICTURE  "https://www.gizycko.pl/data/images/image/Herb Gi%C5%BCycka(1).jpg" \* MERGEFORMATINET </w:instrText>
            </w:r>
            <w:r w:rsidR="005E5788">
              <w:rPr>
                <w:rFonts w:cs="Calibri Light"/>
              </w:rPr>
              <w:fldChar w:fldCharType="separate"/>
            </w:r>
            <w:r w:rsidR="007652E9">
              <w:rPr>
                <w:rFonts w:cs="Calibri Light"/>
              </w:rPr>
              <w:fldChar w:fldCharType="begin"/>
            </w:r>
            <w:r w:rsidR="007652E9">
              <w:rPr>
                <w:rFonts w:cs="Calibri Light"/>
              </w:rPr>
              <w:instrText xml:space="preserve"> INCLUDEPICTURE  "https://www.gizycko.pl/data/images/image/Herb Gi%C5%BCycka(1).jpg" \* MERGEFORMATINET </w:instrText>
            </w:r>
            <w:r w:rsidR="007652E9">
              <w:rPr>
                <w:rFonts w:cs="Calibri Light"/>
              </w:rPr>
              <w:fldChar w:fldCharType="separate"/>
            </w:r>
            <w:r w:rsidR="00A6324C">
              <w:rPr>
                <w:rFonts w:cs="Calibri Light"/>
              </w:rPr>
              <w:fldChar w:fldCharType="begin"/>
            </w:r>
            <w:r w:rsidR="00A6324C">
              <w:rPr>
                <w:rFonts w:cs="Calibri Light"/>
              </w:rPr>
              <w:instrText xml:space="preserve"> </w:instrText>
            </w:r>
            <w:r w:rsidR="00A6324C">
              <w:rPr>
                <w:rFonts w:cs="Calibri Light"/>
              </w:rPr>
              <w:instrText>INCLUDEPICTURE  "https://www.gizycko.pl/data/images/image/Herb Gi%C5%BCycka(1).jpg" \* MERGEFORMATINET</w:instrText>
            </w:r>
            <w:r w:rsidR="00A6324C">
              <w:rPr>
                <w:rFonts w:cs="Calibri Light"/>
              </w:rPr>
              <w:instrText xml:space="preserve"> </w:instrText>
            </w:r>
            <w:r w:rsidR="00A6324C">
              <w:rPr>
                <w:rFonts w:cs="Calibri Light"/>
              </w:rPr>
              <w:fldChar w:fldCharType="separate"/>
            </w:r>
            <w:r w:rsidR="006E6F52">
              <w:rPr>
                <w:rFonts w:cs="Calibri Light"/>
              </w:rPr>
              <w:pict w14:anchorId="7AA570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Herb, flaga i logo" style="width:84pt;height:93.75pt">
                  <v:imagedata r:id="rId7" r:href="rId8"/>
                </v:shape>
              </w:pict>
            </w:r>
            <w:r w:rsidR="00A6324C">
              <w:rPr>
                <w:rFonts w:cs="Calibri Light"/>
              </w:rPr>
              <w:fldChar w:fldCharType="end"/>
            </w:r>
            <w:r w:rsidR="007652E9">
              <w:rPr>
                <w:rFonts w:cs="Calibri Light"/>
              </w:rPr>
              <w:fldChar w:fldCharType="end"/>
            </w:r>
            <w:r w:rsidR="005E5788">
              <w:rPr>
                <w:rFonts w:cs="Calibri Light"/>
              </w:rPr>
              <w:fldChar w:fldCharType="end"/>
            </w:r>
            <w:r w:rsidR="008A7A00">
              <w:rPr>
                <w:rFonts w:cs="Calibri Light"/>
              </w:rPr>
              <w:fldChar w:fldCharType="end"/>
            </w:r>
            <w:r w:rsidR="00DE498A">
              <w:rPr>
                <w:rFonts w:cs="Calibri Light"/>
              </w:rPr>
              <w:fldChar w:fldCharType="end"/>
            </w:r>
            <w:r w:rsidR="00BC612B">
              <w:rPr>
                <w:rFonts w:cs="Calibri Light"/>
              </w:rPr>
              <w:fldChar w:fldCharType="end"/>
            </w:r>
            <w:r w:rsidR="00D0607C">
              <w:rPr>
                <w:rFonts w:cs="Calibri Light"/>
              </w:rPr>
              <w:fldChar w:fldCharType="end"/>
            </w:r>
            <w:r w:rsidR="00457D6F">
              <w:rPr>
                <w:rFonts w:cs="Calibri Light"/>
              </w:rPr>
              <w:fldChar w:fldCharType="end"/>
            </w:r>
            <w:r w:rsidR="005367E6">
              <w:rPr>
                <w:rFonts w:cs="Calibri Light"/>
              </w:rPr>
              <w:fldChar w:fldCharType="end"/>
            </w:r>
            <w:r w:rsidR="00D727D6">
              <w:rPr>
                <w:rFonts w:cs="Calibri Light"/>
              </w:rPr>
              <w:fldChar w:fldCharType="end"/>
            </w:r>
            <w:r>
              <w:rPr>
                <w:rFonts w:cs="Calibri Light"/>
              </w:rPr>
              <w:fldChar w:fldCharType="end"/>
            </w:r>
            <w:r>
              <w:rPr>
                <w:rFonts w:cs="Calibri Light"/>
              </w:rPr>
              <w:fldChar w:fldCharType="end"/>
            </w:r>
            <w:r>
              <w:rPr>
                <w:rFonts w:cs="Calibri Light"/>
              </w:rPr>
              <w:fldChar w:fldCharType="end"/>
            </w:r>
            <w:r>
              <w:rPr>
                <w:rFonts w:cs="Calibri Light"/>
              </w:rPr>
              <w:fldChar w:fldCharType="end"/>
            </w:r>
            <w:r>
              <w:rPr>
                <w:rFonts w:cs="Calibri Light"/>
              </w:rPr>
              <w:fldChar w:fldCharType="end"/>
            </w:r>
            <w:r>
              <w:rPr>
                <w:rFonts w:cs="Calibri Light"/>
              </w:rPr>
              <w:fldChar w:fldCharType="end"/>
            </w:r>
            <w:r w:rsidRPr="00FF3642">
              <w:rPr>
                <w:rFonts w:cs="Calibri Light"/>
              </w:rPr>
              <w:fldChar w:fldCharType="end"/>
            </w:r>
          </w:p>
          <w:p w14:paraId="37904607" w14:textId="6FC5FFA4" w:rsidR="007235EF" w:rsidRPr="007235EF" w:rsidRDefault="007235EF" w:rsidP="007235EF">
            <w:pPr>
              <w:rPr>
                <w:rFonts w:cs="Calibri Light"/>
                <w:szCs w:val="22"/>
                <w:lang w:eastAsia="en-US"/>
              </w:rPr>
            </w:pP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B5C40" w14:textId="77777777" w:rsidR="005A7D0F" w:rsidRPr="005A7D0F" w:rsidRDefault="005A7D0F" w:rsidP="00991EBC">
            <w:pPr>
              <w:spacing w:line="276" w:lineRule="auto"/>
              <w:jc w:val="center"/>
              <w:rPr>
                <w:rFonts w:cs="Calibri Light"/>
                <w:b/>
                <w:smallCaps/>
                <w:sz w:val="16"/>
                <w:szCs w:val="16"/>
              </w:rPr>
            </w:pPr>
          </w:p>
          <w:p w14:paraId="5E6ED7B1" w14:textId="77777777" w:rsidR="005A7D0F" w:rsidRPr="005A7D0F" w:rsidRDefault="005A7D0F" w:rsidP="00991EBC">
            <w:pPr>
              <w:spacing w:line="276" w:lineRule="auto"/>
              <w:jc w:val="center"/>
              <w:rPr>
                <w:rFonts w:cs="Calibri Light"/>
                <w:b/>
                <w:smallCaps/>
              </w:rPr>
            </w:pPr>
            <w:r w:rsidRPr="005A7D0F">
              <w:rPr>
                <w:rFonts w:cs="Calibri Light"/>
                <w:b/>
                <w:smallCaps/>
              </w:rPr>
              <w:t>GMINA MIEJSKA GIŻYCKO</w:t>
            </w:r>
          </w:p>
          <w:p w14:paraId="5D559656" w14:textId="77777777" w:rsidR="005A7D0F" w:rsidRPr="005A7D0F" w:rsidRDefault="005A7D0F" w:rsidP="00991EBC">
            <w:pPr>
              <w:spacing w:line="276" w:lineRule="auto"/>
              <w:jc w:val="center"/>
              <w:rPr>
                <w:rFonts w:cs="Calibri Light"/>
                <w:b/>
              </w:rPr>
            </w:pPr>
            <w:r w:rsidRPr="005A7D0F">
              <w:rPr>
                <w:rFonts w:cs="Calibri Light"/>
                <w:b/>
              </w:rPr>
              <w:t>al. 1 Maja 14</w:t>
            </w:r>
          </w:p>
          <w:p w14:paraId="377556CE" w14:textId="77777777" w:rsidR="005A7D0F" w:rsidRPr="005A7D0F" w:rsidRDefault="005A7D0F" w:rsidP="00991EBC">
            <w:pPr>
              <w:spacing w:line="276" w:lineRule="auto"/>
              <w:jc w:val="center"/>
              <w:rPr>
                <w:rFonts w:cs="Calibri Light"/>
                <w:b/>
                <w:lang w:val="en-US"/>
              </w:rPr>
            </w:pPr>
            <w:r w:rsidRPr="005A7D0F">
              <w:rPr>
                <w:rFonts w:cs="Calibri Light"/>
                <w:b/>
                <w:smallCaps/>
                <w:lang w:val="en-US"/>
              </w:rPr>
              <w:t>11 – 500 GIŻYCKO</w:t>
            </w:r>
          </w:p>
          <w:p w14:paraId="2B8FF674" w14:textId="77777777" w:rsidR="005A7D0F" w:rsidRPr="005A7D0F" w:rsidRDefault="005A7D0F" w:rsidP="00991EBC">
            <w:pPr>
              <w:spacing w:line="276" w:lineRule="auto"/>
              <w:jc w:val="center"/>
              <w:rPr>
                <w:rFonts w:cs="Calibri Light"/>
                <w:b/>
                <w:smallCaps/>
                <w:lang w:val="en-US"/>
              </w:rPr>
            </w:pPr>
          </w:p>
          <w:p w14:paraId="4CEE7CE8" w14:textId="77777777" w:rsidR="005A7D0F" w:rsidRPr="005A7D0F" w:rsidRDefault="005A7D0F" w:rsidP="00991EBC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rPr>
                <w:rFonts w:cs="Calibri Light"/>
                <w:color w:val="333333"/>
                <w:sz w:val="20"/>
                <w:szCs w:val="20"/>
                <w:lang w:val="en-US"/>
              </w:rPr>
            </w:pPr>
            <w:r w:rsidRPr="005A7D0F">
              <w:rPr>
                <w:rFonts w:cs="Calibri Light"/>
                <w:sz w:val="20"/>
                <w:szCs w:val="20"/>
                <w:lang w:val="en-US"/>
              </w:rPr>
              <w:t xml:space="preserve">tel.: </w:t>
            </w:r>
            <w:r w:rsidRPr="005A7D0F">
              <w:rPr>
                <w:rFonts w:cs="Calibri Light"/>
                <w:color w:val="333333"/>
                <w:sz w:val="20"/>
                <w:szCs w:val="20"/>
                <w:lang w:val="en-US"/>
              </w:rPr>
              <w:t>+48 87 73 24 111</w:t>
            </w:r>
          </w:p>
          <w:p w14:paraId="743AB608" w14:textId="77777777" w:rsidR="005A7D0F" w:rsidRPr="005A7D0F" w:rsidRDefault="005A7D0F" w:rsidP="00991EBC">
            <w:pPr>
              <w:pStyle w:val="Bezodstpw"/>
              <w:spacing w:line="276" w:lineRule="auto"/>
              <w:ind w:left="0" w:firstLine="0"/>
              <w:rPr>
                <w:rFonts w:ascii="Calibri Light" w:hAnsi="Calibri Light" w:cs="Calibri Light"/>
                <w:sz w:val="20"/>
                <w:szCs w:val="20"/>
                <w:lang w:val="en-US"/>
              </w:rPr>
            </w:pPr>
            <w:r w:rsidRPr="005A7D0F">
              <w:rPr>
                <w:rFonts w:ascii="Calibri Light" w:hAnsi="Calibri Light" w:cs="Calibri Light"/>
                <w:sz w:val="20"/>
                <w:lang w:val="en-US"/>
              </w:rPr>
              <w:t>e-mail:</w:t>
            </w:r>
            <w:r w:rsidRPr="005A7D0F">
              <w:rPr>
                <w:rFonts w:ascii="Calibri Light" w:hAnsi="Calibri Light" w:cs="Calibri Light"/>
                <w:sz w:val="20"/>
                <w:szCs w:val="20"/>
                <w:lang w:val="en-US"/>
              </w:rPr>
              <w:t xml:space="preserve"> </w:t>
            </w:r>
            <w:hyperlink r:id="rId9" w:history="1">
              <w:r w:rsidRPr="005A7D0F">
                <w:rPr>
                  <w:rStyle w:val="Hipercze"/>
                  <w:rFonts w:ascii="Calibri Light" w:hAnsi="Calibri Light" w:cs="Calibri Light"/>
                  <w:sz w:val="20"/>
                  <w:szCs w:val="20"/>
                  <w:lang w:val="en-US"/>
                </w:rPr>
                <w:t>urzad@gizycko.pl</w:t>
              </w:r>
            </w:hyperlink>
          </w:p>
          <w:p w14:paraId="0B664460" w14:textId="77777777" w:rsidR="005A7D0F" w:rsidRPr="005A7D0F" w:rsidRDefault="005A7D0F" w:rsidP="00991EBC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rPr>
                <w:rFonts w:cs="Calibri Light"/>
                <w:color w:val="333333"/>
                <w:sz w:val="18"/>
                <w:szCs w:val="18"/>
              </w:rPr>
            </w:pPr>
            <w:hyperlink r:id="rId10" w:tgtFrame="_blank" w:history="1">
              <w:r w:rsidRPr="005A7D0F">
                <w:rPr>
                  <w:rStyle w:val="Hipercze"/>
                  <w:rFonts w:cs="Calibri Light"/>
                  <w:sz w:val="18"/>
                  <w:szCs w:val="18"/>
                </w:rPr>
                <w:t>www.bip.gizycko.pl</w:t>
              </w:r>
            </w:hyperlink>
          </w:p>
        </w:tc>
      </w:tr>
    </w:tbl>
    <w:p w14:paraId="28307651" w14:textId="7F4929ED" w:rsidR="005A7D0F" w:rsidRDefault="005A7D0F" w:rsidP="002D282E">
      <w:pPr>
        <w:pStyle w:val="Nagwek1"/>
        <w:numPr>
          <w:ilvl w:val="0"/>
          <w:numId w:val="0"/>
        </w:numPr>
        <w:spacing w:line="276" w:lineRule="auto"/>
        <w:ind w:left="720"/>
        <w:jc w:val="both"/>
        <w:rPr>
          <w:rFonts w:cs="Calibri Light"/>
          <w:sz w:val="36"/>
          <w:szCs w:val="36"/>
        </w:rPr>
      </w:pPr>
    </w:p>
    <w:p w14:paraId="34DA62EF" w14:textId="77777777" w:rsidR="006960B9" w:rsidRPr="006960B9" w:rsidRDefault="006960B9" w:rsidP="006960B9"/>
    <w:p w14:paraId="6637D891" w14:textId="7B2B0D4B" w:rsidR="005A7D0F" w:rsidRPr="0084386A" w:rsidRDefault="005A7D0F" w:rsidP="002D282E">
      <w:pPr>
        <w:pStyle w:val="Nagwek1"/>
        <w:numPr>
          <w:ilvl w:val="0"/>
          <w:numId w:val="0"/>
        </w:numPr>
        <w:spacing w:line="276" w:lineRule="auto"/>
        <w:ind w:left="720"/>
        <w:jc w:val="center"/>
        <w:rPr>
          <w:rFonts w:cs="Calibri Light"/>
          <w:sz w:val="36"/>
          <w:szCs w:val="36"/>
        </w:rPr>
      </w:pPr>
      <w:r w:rsidRPr="0084386A">
        <w:rPr>
          <w:rFonts w:cs="Calibri Light"/>
          <w:sz w:val="36"/>
          <w:szCs w:val="36"/>
        </w:rPr>
        <w:t>ZAPROSZENIE</w:t>
      </w:r>
      <w:r w:rsidR="001A1AF3" w:rsidRPr="0084386A">
        <w:rPr>
          <w:rFonts w:cs="Calibri Light"/>
          <w:sz w:val="36"/>
          <w:szCs w:val="36"/>
        </w:rPr>
        <w:t xml:space="preserve"> </w:t>
      </w:r>
    </w:p>
    <w:p w14:paraId="077C1609" w14:textId="46CED5B0" w:rsidR="005A7D0F" w:rsidRPr="0082252A" w:rsidRDefault="005A7D0F" w:rsidP="002D282E">
      <w:pPr>
        <w:pStyle w:val="Nagwek3"/>
        <w:jc w:val="both"/>
        <w:rPr>
          <w:color w:val="auto"/>
        </w:rPr>
      </w:pPr>
      <w:r w:rsidRPr="0082252A">
        <w:rPr>
          <w:color w:val="auto"/>
        </w:rPr>
        <w:t>do złożenia oferty cenowej</w:t>
      </w:r>
      <w:r w:rsidR="0082252A" w:rsidRPr="0082252A">
        <w:rPr>
          <w:color w:val="auto"/>
        </w:rPr>
        <w:t xml:space="preserve"> </w:t>
      </w:r>
      <w:r w:rsidRPr="0082252A">
        <w:rPr>
          <w:color w:val="auto"/>
        </w:rPr>
        <w:t>w postępowaniu o udzielenie zamówienia o wartości poniżej równowartości kwoty 1</w:t>
      </w:r>
      <w:r w:rsidR="0085664C">
        <w:rPr>
          <w:color w:val="auto"/>
        </w:rPr>
        <w:t>7</w:t>
      </w:r>
      <w:r w:rsidRPr="0082252A">
        <w:rPr>
          <w:color w:val="auto"/>
        </w:rPr>
        <w:t>0 000 PLN</w:t>
      </w:r>
      <w:r w:rsidR="0082252A" w:rsidRPr="0082252A">
        <w:rPr>
          <w:color w:val="auto"/>
        </w:rPr>
        <w:t xml:space="preserve"> </w:t>
      </w:r>
      <w:r w:rsidRPr="0082252A">
        <w:rPr>
          <w:b/>
          <w:color w:val="auto"/>
        </w:rPr>
        <w:t>do którego nie stos</w:t>
      </w:r>
      <w:r w:rsidR="0062361F">
        <w:rPr>
          <w:b/>
          <w:color w:val="auto"/>
        </w:rPr>
        <w:t>uje się przepisów Ustawy Prawo Z</w:t>
      </w:r>
      <w:r w:rsidRPr="0082252A">
        <w:rPr>
          <w:b/>
          <w:color w:val="auto"/>
        </w:rPr>
        <w:t>amówień publicznych na podstawie art. 2 ust 1 pkt 1</w:t>
      </w:r>
      <w:r w:rsidR="00DA1644">
        <w:rPr>
          <w:b/>
          <w:color w:val="auto"/>
        </w:rPr>
        <w:t>.</w:t>
      </w:r>
    </w:p>
    <w:p w14:paraId="3E660533" w14:textId="77777777" w:rsidR="005A7D0F" w:rsidRPr="005A7D0F" w:rsidRDefault="005A7D0F" w:rsidP="002D282E">
      <w:pPr>
        <w:spacing w:line="276" w:lineRule="auto"/>
        <w:jc w:val="both"/>
        <w:rPr>
          <w:rFonts w:cs="Calibri Light"/>
          <w:sz w:val="28"/>
        </w:rPr>
      </w:pPr>
    </w:p>
    <w:p w14:paraId="6AE25CA0" w14:textId="77777777" w:rsidR="005A7D0F" w:rsidRPr="005A7D0F" w:rsidRDefault="005A7D0F" w:rsidP="002D282E">
      <w:pPr>
        <w:spacing w:line="276" w:lineRule="auto"/>
        <w:jc w:val="both"/>
        <w:rPr>
          <w:rFonts w:cs="Calibri Light"/>
          <w:sz w:val="28"/>
        </w:rPr>
      </w:pPr>
    </w:p>
    <w:p w14:paraId="090863EF" w14:textId="77777777" w:rsidR="005A7D0F" w:rsidRPr="005A7D0F" w:rsidRDefault="005A7D0F" w:rsidP="002D282E">
      <w:pPr>
        <w:pStyle w:val="Tekstpodstawowywcity"/>
        <w:spacing w:line="276" w:lineRule="auto"/>
        <w:ind w:left="2694" w:hanging="2694"/>
        <w:jc w:val="both"/>
        <w:rPr>
          <w:rFonts w:cs="Calibri Light"/>
          <w:i w:val="0"/>
          <w:szCs w:val="24"/>
        </w:rPr>
      </w:pPr>
    </w:p>
    <w:p w14:paraId="54DA8C32" w14:textId="7CBBCD16" w:rsidR="005A7D0F" w:rsidRPr="00435459" w:rsidRDefault="005A7D0F" w:rsidP="00435459">
      <w:pPr>
        <w:pStyle w:val="Tekstpodstawowywcity"/>
        <w:spacing w:line="276" w:lineRule="auto"/>
        <w:ind w:left="2127" w:hanging="2127"/>
        <w:jc w:val="both"/>
        <w:rPr>
          <w:rFonts w:asciiTheme="majorHAnsi" w:hAnsiTheme="majorHAnsi" w:cstheme="majorHAnsi"/>
          <w:b/>
          <w:i w:val="0"/>
          <w:iCs/>
          <w:sz w:val="22"/>
          <w:szCs w:val="22"/>
        </w:rPr>
      </w:pPr>
      <w:r w:rsidRPr="005A7D0F">
        <w:rPr>
          <w:rFonts w:cs="Calibri Light"/>
          <w:i w:val="0"/>
          <w:szCs w:val="24"/>
        </w:rPr>
        <w:t xml:space="preserve">Nazwa zamówienia: </w:t>
      </w:r>
      <w:bookmarkStart w:id="0" w:name="_Hlk69982357"/>
      <w:bookmarkStart w:id="1" w:name="_Hlk7521736"/>
      <w:r w:rsidR="00675562">
        <w:rPr>
          <w:rFonts w:cs="Calibri Light"/>
          <w:i w:val="0"/>
          <w:szCs w:val="24"/>
        </w:rPr>
        <w:tab/>
      </w:r>
      <w:bookmarkEnd w:id="0"/>
      <w:bookmarkEnd w:id="1"/>
      <w:r w:rsidR="007235EF" w:rsidRPr="007235EF">
        <w:rPr>
          <w:rFonts w:asciiTheme="majorHAnsi" w:hAnsiTheme="majorHAnsi" w:cstheme="majorHAnsi"/>
          <w:b/>
          <w:i w:val="0"/>
          <w:iCs/>
          <w:sz w:val="22"/>
          <w:szCs w:val="22"/>
        </w:rPr>
        <w:t>Pełnienie funkcji inspektora nadzoru inwestorskiego nad wykonaniem zadani</w:t>
      </w:r>
      <w:r w:rsidR="001354BD">
        <w:rPr>
          <w:rFonts w:asciiTheme="majorHAnsi" w:hAnsiTheme="majorHAnsi" w:cstheme="majorHAnsi"/>
          <w:b/>
          <w:i w:val="0"/>
          <w:iCs/>
          <w:sz w:val="22"/>
          <w:szCs w:val="22"/>
        </w:rPr>
        <w:t>a</w:t>
      </w:r>
      <w:r w:rsidR="00435459">
        <w:rPr>
          <w:rFonts w:asciiTheme="majorHAnsi" w:hAnsiTheme="majorHAnsi" w:cstheme="majorHAnsi"/>
          <w:b/>
          <w:i w:val="0"/>
          <w:iCs/>
          <w:sz w:val="22"/>
          <w:szCs w:val="22"/>
        </w:rPr>
        <w:t xml:space="preserve">  inwestycyjnego </w:t>
      </w:r>
      <w:r w:rsidR="0085664C" w:rsidRPr="0085664C">
        <w:rPr>
          <w:rFonts w:asciiTheme="majorHAnsi" w:hAnsiTheme="majorHAnsi" w:cstheme="majorHAnsi"/>
          <w:b/>
          <w:bCs/>
          <w:i w:val="0"/>
          <w:iCs/>
        </w:rPr>
        <w:t xml:space="preserve">„Przebudowa, rozbudowa i zmiana sposobu użytkowania części budynku na Dzienny Dom Seniora w ramach projektu „Starzej się bezpiecznie i zdrowo – wspólne działania na rzecz społeczności Giżycka i </w:t>
      </w:r>
      <w:proofErr w:type="spellStart"/>
      <w:r w:rsidR="0085664C" w:rsidRPr="0085664C">
        <w:rPr>
          <w:rFonts w:asciiTheme="majorHAnsi" w:hAnsiTheme="majorHAnsi" w:cstheme="majorHAnsi"/>
          <w:b/>
          <w:bCs/>
          <w:i w:val="0"/>
          <w:iCs/>
        </w:rPr>
        <w:t>Vareny</w:t>
      </w:r>
      <w:proofErr w:type="spellEnd"/>
      <w:r w:rsidR="0085664C" w:rsidRPr="0085664C">
        <w:rPr>
          <w:rFonts w:asciiTheme="majorHAnsi" w:hAnsiTheme="majorHAnsi" w:cstheme="majorHAnsi"/>
          <w:b/>
          <w:bCs/>
          <w:i w:val="0"/>
          <w:iCs/>
        </w:rPr>
        <w:t xml:space="preserve">” współfinansowanego w ramach Programu Współpracy Transgranicznej </w:t>
      </w:r>
      <w:proofErr w:type="spellStart"/>
      <w:r w:rsidR="0085664C" w:rsidRPr="0085664C">
        <w:rPr>
          <w:rFonts w:asciiTheme="majorHAnsi" w:hAnsiTheme="majorHAnsi" w:cstheme="majorHAnsi"/>
          <w:b/>
          <w:bCs/>
          <w:i w:val="0"/>
          <w:iCs/>
        </w:rPr>
        <w:t>Interreg</w:t>
      </w:r>
      <w:proofErr w:type="spellEnd"/>
      <w:r w:rsidR="0085664C" w:rsidRPr="0085664C">
        <w:rPr>
          <w:rFonts w:asciiTheme="majorHAnsi" w:hAnsiTheme="majorHAnsi" w:cstheme="majorHAnsi"/>
          <w:b/>
          <w:bCs/>
          <w:i w:val="0"/>
          <w:iCs/>
        </w:rPr>
        <w:t xml:space="preserve"> VI A Litwa-Polska 2021-2027.”</w:t>
      </w:r>
    </w:p>
    <w:p w14:paraId="650D09AB" w14:textId="262F3399" w:rsidR="005A7D0F" w:rsidRPr="0085664C" w:rsidRDefault="005A7D0F" w:rsidP="0085664C">
      <w:pPr>
        <w:pStyle w:val="Tekstpodstawowywcity"/>
        <w:tabs>
          <w:tab w:val="left" w:pos="4353"/>
        </w:tabs>
        <w:spacing w:line="276" w:lineRule="auto"/>
        <w:ind w:left="2127" w:hanging="2127"/>
        <w:jc w:val="both"/>
        <w:rPr>
          <w:rFonts w:cs="Calibri Light"/>
          <w:b/>
          <w:i w:val="0"/>
          <w:szCs w:val="24"/>
        </w:rPr>
      </w:pPr>
      <w:r w:rsidRPr="005A7D0F">
        <w:rPr>
          <w:rFonts w:cs="Calibri Light"/>
          <w:b/>
          <w:i w:val="0"/>
          <w:szCs w:val="24"/>
        </w:rPr>
        <w:tab/>
      </w:r>
      <w:r w:rsidRPr="005A7D0F">
        <w:rPr>
          <w:rFonts w:cs="Calibri Light"/>
          <w:i w:val="0"/>
          <w:szCs w:val="24"/>
        </w:rPr>
        <w:tab/>
      </w:r>
      <w:r w:rsidRPr="005A7D0F">
        <w:rPr>
          <w:rFonts w:cs="Calibri Light"/>
          <w:b/>
          <w:i w:val="0"/>
          <w:szCs w:val="24"/>
        </w:rPr>
        <w:tab/>
      </w:r>
      <w:r w:rsidRPr="005A7D0F">
        <w:rPr>
          <w:rFonts w:cs="Calibri Light"/>
          <w:b/>
          <w:i w:val="0"/>
          <w:szCs w:val="24"/>
        </w:rPr>
        <w:tab/>
      </w:r>
    </w:p>
    <w:p w14:paraId="4038DB22" w14:textId="77777777" w:rsidR="005A7D0F" w:rsidRPr="005A7D0F" w:rsidRDefault="005A7D0F" w:rsidP="002D282E">
      <w:pPr>
        <w:pStyle w:val="Tekstpodstawowywcity"/>
        <w:spacing w:line="276" w:lineRule="auto"/>
        <w:jc w:val="both"/>
        <w:rPr>
          <w:rFonts w:cs="Calibri Light"/>
          <w:szCs w:val="24"/>
        </w:rPr>
      </w:pPr>
      <w:r w:rsidRPr="005A7D0F">
        <w:rPr>
          <w:rFonts w:cs="Calibri Light"/>
          <w:i w:val="0"/>
          <w:szCs w:val="24"/>
        </w:rPr>
        <w:tab/>
      </w:r>
      <w:r w:rsidRPr="005A7D0F">
        <w:rPr>
          <w:rFonts w:cs="Calibri Light"/>
          <w:i w:val="0"/>
          <w:szCs w:val="24"/>
        </w:rPr>
        <w:tab/>
      </w:r>
      <w:r w:rsidRPr="005A7D0F">
        <w:rPr>
          <w:rFonts w:cs="Calibri Light"/>
          <w:i w:val="0"/>
          <w:szCs w:val="24"/>
        </w:rPr>
        <w:tab/>
      </w:r>
      <w:r w:rsidRPr="005A7D0F">
        <w:rPr>
          <w:rFonts w:cs="Calibri Light"/>
          <w:b/>
          <w:i w:val="0"/>
          <w:szCs w:val="24"/>
          <w:u w:val="single"/>
        </w:rPr>
        <w:t xml:space="preserve"> </w:t>
      </w:r>
      <w:r w:rsidRPr="005A7D0F">
        <w:rPr>
          <w:rFonts w:cs="Calibri Light"/>
          <w:b/>
          <w:i w:val="0"/>
          <w:szCs w:val="24"/>
        </w:rPr>
        <w:t xml:space="preserve"> </w:t>
      </w:r>
    </w:p>
    <w:p w14:paraId="603B8469" w14:textId="77777777" w:rsidR="005A7D0F" w:rsidRPr="005A7D0F" w:rsidRDefault="005A7D0F" w:rsidP="002D282E">
      <w:pPr>
        <w:spacing w:line="276" w:lineRule="auto"/>
        <w:jc w:val="both"/>
        <w:rPr>
          <w:rFonts w:cs="Calibri Light"/>
          <w:sz w:val="24"/>
          <w:szCs w:val="24"/>
        </w:rPr>
      </w:pPr>
      <w:r w:rsidRPr="005A7D0F">
        <w:rPr>
          <w:rFonts w:cs="Calibri Light"/>
          <w:sz w:val="24"/>
          <w:szCs w:val="24"/>
        </w:rPr>
        <w:t>Zamawiający:</w:t>
      </w:r>
    </w:p>
    <w:p w14:paraId="6653A0E9" w14:textId="77777777" w:rsidR="005A7D0F" w:rsidRPr="005A7D0F" w:rsidRDefault="005A7D0F" w:rsidP="002D282E">
      <w:pPr>
        <w:spacing w:line="276" w:lineRule="auto"/>
        <w:ind w:left="1416" w:firstLine="708"/>
        <w:jc w:val="both"/>
        <w:rPr>
          <w:rFonts w:cs="Calibri Light"/>
          <w:b/>
          <w:sz w:val="24"/>
          <w:szCs w:val="24"/>
        </w:rPr>
      </w:pPr>
      <w:r w:rsidRPr="005A7D0F">
        <w:rPr>
          <w:rFonts w:cs="Calibri Light"/>
          <w:b/>
          <w:sz w:val="24"/>
          <w:szCs w:val="24"/>
        </w:rPr>
        <w:t>Gmina Miejska Giżycko</w:t>
      </w:r>
    </w:p>
    <w:p w14:paraId="3150F2A5" w14:textId="77777777" w:rsidR="005A7D0F" w:rsidRPr="005A7D0F" w:rsidRDefault="005A7D0F" w:rsidP="002D282E">
      <w:pPr>
        <w:spacing w:line="276" w:lineRule="auto"/>
        <w:ind w:left="1416" w:firstLine="708"/>
        <w:jc w:val="both"/>
        <w:rPr>
          <w:rFonts w:cs="Calibri Light"/>
          <w:b/>
          <w:sz w:val="24"/>
          <w:szCs w:val="24"/>
        </w:rPr>
      </w:pPr>
      <w:r w:rsidRPr="005A7D0F">
        <w:rPr>
          <w:rFonts w:cs="Calibri Light"/>
          <w:b/>
          <w:sz w:val="24"/>
          <w:szCs w:val="24"/>
        </w:rPr>
        <w:t>al. 1 Maja 14</w:t>
      </w:r>
    </w:p>
    <w:p w14:paraId="09798248" w14:textId="77777777" w:rsidR="005A7D0F" w:rsidRPr="005A7D0F" w:rsidRDefault="005A7D0F" w:rsidP="002D282E">
      <w:pPr>
        <w:spacing w:line="276" w:lineRule="auto"/>
        <w:ind w:left="1416" w:firstLine="708"/>
        <w:jc w:val="both"/>
        <w:rPr>
          <w:rFonts w:cs="Calibri Light"/>
          <w:b/>
          <w:sz w:val="24"/>
          <w:szCs w:val="24"/>
        </w:rPr>
      </w:pPr>
      <w:r w:rsidRPr="005A7D0F">
        <w:rPr>
          <w:rFonts w:cs="Calibri Light"/>
          <w:b/>
          <w:sz w:val="24"/>
          <w:szCs w:val="24"/>
        </w:rPr>
        <w:t>11-500 Giżycko</w:t>
      </w:r>
    </w:p>
    <w:p w14:paraId="1587AB92" w14:textId="77777777" w:rsidR="005A7D0F" w:rsidRPr="005A7D0F" w:rsidRDefault="005A7D0F" w:rsidP="002D282E">
      <w:pPr>
        <w:pStyle w:val="Nagwek"/>
        <w:spacing w:line="276" w:lineRule="auto"/>
        <w:ind w:left="2127"/>
        <w:jc w:val="both"/>
        <w:rPr>
          <w:rFonts w:cs="Calibri Light"/>
          <w:b/>
          <w:szCs w:val="24"/>
        </w:rPr>
      </w:pPr>
      <w:hyperlink r:id="rId11" w:history="1">
        <w:r w:rsidRPr="005A7D0F">
          <w:rPr>
            <w:rStyle w:val="Hipercze"/>
            <w:rFonts w:cs="Calibri Light"/>
            <w:b/>
            <w:szCs w:val="24"/>
          </w:rPr>
          <w:t>www.bip.gizycko.pl</w:t>
        </w:r>
      </w:hyperlink>
      <w:r w:rsidRPr="005A7D0F">
        <w:rPr>
          <w:rFonts w:cs="Calibri Light"/>
          <w:b/>
          <w:szCs w:val="24"/>
        </w:rPr>
        <w:t xml:space="preserve"> </w:t>
      </w:r>
    </w:p>
    <w:p w14:paraId="418BBCAC" w14:textId="77A13FD0" w:rsidR="005A7D0F" w:rsidRPr="005A7D0F" w:rsidRDefault="005A7D0F" w:rsidP="002D282E">
      <w:pPr>
        <w:spacing w:line="276" w:lineRule="auto"/>
        <w:jc w:val="both"/>
        <w:rPr>
          <w:rFonts w:cs="Calibri Light"/>
          <w:b/>
          <w:sz w:val="28"/>
        </w:rPr>
      </w:pPr>
      <w:r w:rsidRPr="005A7D0F">
        <w:rPr>
          <w:rFonts w:cs="Calibri Light"/>
          <w:sz w:val="48"/>
        </w:rPr>
        <w:t xml:space="preserve">                                                </w:t>
      </w:r>
      <w:r w:rsidR="00C93C1A">
        <w:rPr>
          <w:rFonts w:cs="Calibri Light"/>
          <w:sz w:val="48"/>
        </w:rPr>
        <w:t xml:space="preserve"> </w:t>
      </w:r>
      <w:r w:rsidRPr="005A7D0F">
        <w:rPr>
          <w:rFonts w:cs="Calibri Light"/>
          <w:sz w:val="48"/>
        </w:rPr>
        <w:t xml:space="preserve">                  </w:t>
      </w:r>
      <w:r w:rsidRPr="005A7D0F">
        <w:rPr>
          <w:rFonts w:cs="Calibri Light"/>
          <w:sz w:val="48"/>
        </w:rPr>
        <w:tab/>
      </w:r>
      <w:r w:rsidRPr="005A7D0F">
        <w:rPr>
          <w:rFonts w:cs="Calibri Light"/>
          <w:sz w:val="48"/>
        </w:rPr>
        <w:tab/>
      </w:r>
      <w:r w:rsidRPr="005A7D0F">
        <w:rPr>
          <w:rFonts w:cs="Calibri Light"/>
          <w:sz w:val="48"/>
        </w:rPr>
        <w:tab/>
      </w:r>
      <w:r w:rsidRPr="005A7D0F">
        <w:rPr>
          <w:rFonts w:cs="Calibri Light"/>
          <w:sz w:val="48"/>
        </w:rPr>
        <w:tab/>
      </w:r>
      <w:r w:rsidRPr="005A7D0F">
        <w:rPr>
          <w:rFonts w:cs="Calibri Light"/>
          <w:sz w:val="48"/>
        </w:rPr>
        <w:tab/>
      </w:r>
      <w:r w:rsidRPr="005A7D0F">
        <w:rPr>
          <w:rFonts w:cs="Calibri Light"/>
          <w:sz w:val="48"/>
        </w:rPr>
        <w:tab/>
      </w:r>
      <w:r w:rsidRPr="005A7D0F">
        <w:rPr>
          <w:rFonts w:cs="Calibri Light"/>
          <w:sz w:val="48"/>
        </w:rPr>
        <w:tab/>
      </w:r>
      <w:r w:rsidRPr="005A7D0F">
        <w:rPr>
          <w:rFonts w:cs="Calibri Light"/>
          <w:sz w:val="48"/>
        </w:rPr>
        <w:tab/>
      </w:r>
      <w:r w:rsidRPr="005A7D0F">
        <w:rPr>
          <w:rFonts w:cs="Calibri Light"/>
          <w:sz w:val="48"/>
        </w:rPr>
        <w:tab/>
      </w:r>
      <w:r w:rsidRPr="005A7D0F">
        <w:rPr>
          <w:rFonts w:cs="Calibri Light"/>
          <w:sz w:val="48"/>
        </w:rPr>
        <w:tab/>
      </w:r>
      <w:r w:rsidRPr="005A7D0F">
        <w:rPr>
          <w:rFonts w:cs="Calibri Light"/>
          <w:sz w:val="48"/>
        </w:rPr>
        <w:tab/>
        <w:t xml:space="preserve">  </w:t>
      </w:r>
      <w:r w:rsidR="00C93C1A">
        <w:rPr>
          <w:rFonts w:cs="Calibri Light"/>
          <w:sz w:val="48"/>
        </w:rPr>
        <w:t xml:space="preserve">             </w:t>
      </w:r>
      <w:r w:rsidRPr="005A7D0F">
        <w:rPr>
          <w:rFonts w:cs="Calibri Light"/>
          <w:sz w:val="48"/>
        </w:rPr>
        <w:t xml:space="preserve">  </w:t>
      </w:r>
      <w:r w:rsidRPr="005A7D0F">
        <w:rPr>
          <w:rFonts w:cs="Calibri Light"/>
          <w:b/>
          <w:sz w:val="28"/>
        </w:rPr>
        <w:t>ZAMAWIAJĄCY:</w:t>
      </w:r>
    </w:p>
    <w:p w14:paraId="28D1F11F" w14:textId="77777777" w:rsidR="005A7D0F" w:rsidRPr="005A7D0F" w:rsidRDefault="005A7D0F" w:rsidP="002D282E">
      <w:pPr>
        <w:spacing w:line="276" w:lineRule="auto"/>
        <w:jc w:val="both"/>
        <w:rPr>
          <w:rFonts w:cs="Calibri Light"/>
          <w:b/>
          <w:sz w:val="28"/>
        </w:rPr>
      </w:pPr>
      <w:r w:rsidRPr="005A7D0F">
        <w:rPr>
          <w:rFonts w:cs="Calibri Light"/>
          <w:b/>
          <w:sz w:val="28"/>
        </w:rPr>
        <w:t xml:space="preserve">                                                                                    </w:t>
      </w:r>
    </w:p>
    <w:p w14:paraId="191BF58D" w14:textId="77777777" w:rsidR="005A7D0F" w:rsidRPr="005A7D0F" w:rsidRDefault="005A7D0F" w:rsidP="002D282E">
      <w:pPr>
        <w:spacing w:line="276" w:lineRule="auto"/>
        <w:jc w:val="both"/>
        <w:rPr>
          <w:rFonts w:cs="Calibri Light"/>
          <w:sz w:val="28"/>
        </w:rPr>
      </w:pPr>
      <w:r w:rsidRPr="005A7D0F">
        <w:rPr>
          <w:rFonts w:cs="Calibri Light"/>
          <w:sz w:val="28"/>
        </w:rPr>
        <w:t xml:space="preserve">                                                                               </w:t>
      </w:r>
    </w:p>
    <w:p w14:paraId="60A7DA0B" w14:textId="77777777" w:rsidR="005A7D0F" w:rsidRPr="005A7D0F" w:rsidRDefault="005A7D0F" w:rsidP="002D282E">
      <w:pPr>
        <w:spacing w:line="276" w:lineRule="auto"/>
        <w:jc w:val="right"/>
        <w:rPr>
          <w:rFonts w:cs="Calibri Light"/>
          <w:sz w:val="28"/>
        </w:rPr>
      </w:pPr>
      <w:r w:rsidRPr="005A7D0F">
        <w:rPr>
          <w:rFonts w:cs="Calibri Light"/>
          <w:sz w:val="28"/>
        </w:rPr>
        <w:t xml:space="preserve"> ……………………………….</w:t>
      </w:r>
    </w:p>
    <w:p w14:paraId="2264BE33" w14:textId="77777777" w:rsidR="005A7D0F" w:rsidRPr="005A7D0F" w:rsidRDefault="005A7D0F" w:rsidP="002D282E">
      <w:pPr>
        <w:spacing w:line="276" w:lineRule="auto"/>
        <w:ind w:left="5664" w:firstLine="708"/>
        <w:jc w:val="both"/>
        <w:rPr>
          <w:rFonts w:cs="Calibri Light"/>
          <w:sz w:val="28"/>
        </w:rPr>
      </w:pPr>
    </w:p>
    <w:p w14:paraId="0DE17B14" w14:textId="77777777" w:rsidR="005A7D0F" w:rsidRPr="005A7D0F" w:rsidRDefault="005A7D0F" w:rsidP="002D282E">
      <w:pPr>
        <w:spacing w:line="276" w:lineRule="auto"/>
        <w:ind w:left="5664" w:firstLine="708"/>
        <w:jc w:val="both"/>
        <w:rPr>
          <w:rFonts w:cs="Calibri Light"/>
          <w:sz w:val="28"/>
        </w:rPr>
      </w:pPr>
    </w:p>
    <w:p w14:paraId="068ADFB0" w14:textId="77777777" w:rsidR="00C93C1A" w:rsidRDefault="00C93C1A" w:rsidP="002D282E">
      <w:pPr>
        <w:spacing w:line="276" w:lineRule="auto"/>
        <w:jc w:val="both"/>
        <w:rPr>
          <w:rFonts w:cs="Calibri Light"/>
          <w:sz w:val="24"/>
          <w:szCs w:val="24"/>
        </w:rPr>
      </w:pPr>
    </w:p>
    <w:p w14:paraId="18B41FA2" w14:textId="77777777" w:rsidR="00C93C1A" w:rsidRPr="005A7D0F" w:rsidRDefault="00C93C1A" w:rsidP="002D282E">
      <w:pPr>
        <w:spacing w:line="276" w:lineRule="auto"/>
        <w:jc w:val="both"/>
        <w:rPr>
          <w:rFonts w:cs="Calibri Light"/>
          <w:sz w:val="24"/>
          <w:szCs w:val="24"/>
        </w:rPr>
      </w:pPr>
    </w:p>
    <w:p w14:paraId="512E4246" w14:textId="74F06F39" w:rsidR="005A7D0F" w:rsidRPr="00DE498A" w:rsidRDefault="005A7D0F" w:rsidP="002D282E">
      <w:pPr>
        <w:spacing w:line="276" w:lineRule="auto"/>
        <w:jc w:val="center"/>
        <w:rPr>
          <w:rFonts w:cs="Calibri Light"/>
          <w:sz w:val="24"/>
          <w:szCs w:val="24"/>
        </w:rPr>
      </w:pPr>
      <w:r w:rsidRPr="00DE498A">
        <w:rPr>
          <w:rFonts w:cs="Calibri Light"/>
          <w:sz w:val="24"/>
          <w:szCs w:val="24"/>
        </w:rPr>
        <w:t xml:space="preserve">Giżycko, </w:t>
      </w:r>
      <w:r w:rsidR="0085664C">
        <w:rPr>
          <w:rFonts w:cs="Calibri Light"/>
          <w:sz w:val="24"/>
          <w:szCs w:val="24"/>
        </w:rPr>
        <w:t>luty</w:t>
      </w:r>
      <w:r w:rsidRPr="00DE498A">
        <w:rPr>
          <w:rFonts w:cs="Calibri Light"/>
          <w:sz w:val="24"/>
          <w:szCs w:val="24"/>
        </w:rPr>
        <w:t xml:space="preserve"> </w:t>
      </w:r>
      <w:r w:rsidR="00CD3143" w:rsidRPr="00DE498A">
        <w:rPr>
          <w:rFonts w:cs="Calibri Light"/>
          <w:sz w:val="24"/>
          <w:szCs w:val="24"/>
        </w:rPr>
        <w:t>202</w:t>
      </w:r>
      <w:r w:rsidR="0085664C">
        <w:rPr>
          <w:rFonts w:cs="Calibri Light"/>
          <w:sz w:val="24"/>
          <w:szCs w:val="24"/>
        </w:rPr>
        <w:t>6</w:t>
      </w:r>
      <w:r w:rsidR="00CD3143" w:rsidRPr="00DE498A">
        <w:rPr>
          <w:rFonts w:cs="Calibri Light"/>
          <w:sz w:val="24"/>
          <w:szCs w:val="24"/>
        </w:rPr>
        <w:t xml:space="preserve"> </w:t>
      </w:r>
      <w:r w:rsidRPr="00DE498A">
        <w:rPr>
          <w:rFonts w:cs="Calibri Light"/>
          <w:sz w:val="24"/>
          <w:szCs w:val="24"/>
        </w:rPr>
        <w:t>rok</w:t>
      </w:r>
    </w:p>
    <w:p w14:paraId="76B148A6" w14:textId="77777777" w:rsidR="005A7D0F" w:rsidRPr="00DE498A" w:rsidRDefault="005A7D0F" w:rsidP="002D282E">
      <w:pPr>
        <w:spacing w:line="276" w:lineRule="auto"/>
        <w:jc w:val="center"/>
        <w:rPr>
          <w:rFonts w:cs="Calibri Light"/>
          <w:sz w:val="24"/>
          <w:szCs w:val="24"/>
        </w:rPr>
        <w:sectPr w:rsidR="005A7D0F" w:rsidRPr="00DE498A" w:rsidSect="005835F8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/>
          <w:pgMar w:top="1134" w:right="1134" w:bottom="1134" w:left="1134" w:header="709" w:footer="709" w:gutter="0"/>
          <w:cols w:space="708"/>
          <w:titlePg/>
        </w:sectPr>
      </w:pPr>
    </w:p>
    <w:p w14:paraId="0A3D049D" w14:textId="77777777" w:rsidR="005A7D0F" w:rsidRPr="005A7D0F" w:rsidRDefault="005A7D0F" w:rsidP="001F2866">
      <w:pPr>
        <w:pStyle w:val="Nagwek1"/>
        <w:numPr>
          <w:ilvl w:val="0"/>
          <w:numId w:val="3"/>
        </w:numPr>
        <w:jc w:val="both"/>
        <w:rPr>
          <w:rFonts w:cs="Calibri Light"/>
          <w:smallCaps/>
        </w:rPr>
      </w:pPr>
      <w:r w:rsidRPr="005A7D0F">
        <w:rPr>
          <w:rFonts w:cs="Calibri Light"/>
          <w:smallCaps/>
        </w:rPr>
        <w:lastRenderedPageBreak/>
        <w:t>Postanowienia ogólne</w:t>
      </w:r>
    </w:p>
    <w:p w14:paraId="61E6BBB2" w14:textId="7FD4897D" w:rsidR="005A7D0F" w:rsidRPr="005A7D0F" w:rsidRDefault="005A7D0F" w:rsidP="001F2866">
      <w:pPr>
        <w:pStyle w:val="Nagwek2"/>
        <w:keepLines w:val="0"/>
        <w:numPr>
          <w:ilvl w:val="1"/>
          <w:numId w:val="3"/>
        </w:numPr>
        <w:spacing w:before="0"/>
        <w:jc w:val="both"/>
        <w:rPr>
          <w:rFonts w:ascii="Calibri Light" w:hAnsi="Calibri Light" w:cs="Calibri Light"/>
        </w:rPr>
      </w:pPr>
      <w:r w:rsidRPr="005A7D0F">
        <w:rPr>
          <w:rFonts w:ascii="Calibri Light" w:hAnsi="Calibri Light" w:cs="Calibri Light"/>
          <w:b/>
        </w:rPr>
        <w:t>Tryb konkurencyjności:</w:t>
      </w:r>
      <w:r w:rsidRPr="005A7D0F">
        <w:rPr>
          <w:rFonts w:ascii="Calibri Light" w:hAnsi="Calibri Light" w:cs="Calibri Light"/>
        </w:rPr>
        <w:t xml:space="preserve"> zaproszenie do złożenia oferty cenowej. Zamawiający planuje przeznaczyć na realizację zdania kwotę poniżej wyrażonej w złotych równowartości kwoty 1</w:t>
      </w:r>
      <w:r w:rsidR="0085664C">
        <w:rPr>
          <w:rFonts w:ascii="Calibri Light" w:hAnsi="Calibri Light" w:cs="Calibri Light"/>
        </w:rPr>
        <w:t>7</w:t>
      </w:r>
      <w:r w:rsidRPr="005A7D0F">
        <w:rPr>
          <w:rFonts w:ascii="Calibri Light" w:hAnsi="Calibri Light" w:cs="Calibri Light"/>
        </w:rPr>
        <w:t xml:space="preserve">0 000 PLN, zatem zamówienie jest realizowane na podstawie Kodeksu Cywilnego. </w:t>
      </w:r>
    </w:p>
    <w:p w14:paraId="6BBB927F" w14:textId="77777777" w:rsidR="005A7D0F" w:rsidRPr="005A7D0F" w:rsidRDefault="005A7D0F" w:rsidP="001F2866">
      <w:pPr>
        <w:pStyle w:val="Nagwek2"/>
        <w:keepLines w:val="0"/>
        <w:numPr>
          <w:ilvl w:val="1"/>
          <w:numId w:val="3"/>
        </w:numPr>
        <w:spacing w:before="0"/>
        <w:jc w:val="both"/>
        <w:rPr>
          <w:rFonts w:ascii="Calibri Light" w:hAnsi="Calibri Light" w:cs="Calibri Light"/>
          <w:b/>
          <w:i/>
          <w:sz w:val="22"/>
          <w:szCs w:val="22"/>
        </w:rPr>
      </w:pPr>
      <w:r w:rsidRPr="005A7D0F">
        <w:rPr>
          <w:rFonts w:ascii="Calibri Light" w:hAnsi="Calibri Light" w:cs="Calibri Light"/>
          <w:b/>
        </w:rPr>
        <w:t>Zamawiający</w:t>
      </w:r>
      <w:r w:rsidRPr="005A7D0F">
        <w:rPr>
          <w:rFonts w:ascii="Calibri Light" w:hAnsi="Calibri Light" w:cs="Calibri Light"/>
          <w:b/>
          <w:sz w:val="22"/>
          <w:szCs w:val="22"/>
        </w:rPr>
        <w:t xml:space="preserve"> zastrzega prawo do:</w:t>
      </w:r>
    </w:p>
    <w:p w14:paraId="15F0157D" w14:textId="77777777" w:rsidR="005A7D0F" w:rsidRPr="005A7D0F" w:rsidRDefault="005A7D0F" w:rsidP="001F2866">
      <w:pPr>
        <w:numPr>
          <w:ilvl w:val="0"/>
          <w:numId w:val="1"/>
        </w:numPr>
        <w:tabs>
          <w:tab w:val="clear" w:pos="1105"/>
        </w:tabs>
        <w:ind w:left="1276"/>
        <w:jc w:val="both"/>
        <w:rPr>
          <w:rFonts w:cs="Calibri Light"/>
          <w:sz w:val="24"/>
          <w:szCs w:val="24"/>
        </w:rPr>
      </w:pPr>
      <w:r w:rsidRPr="005A7D0F">
        <w:rPr>
          <w:rFonts w:eastAsiaTheme="majorEastAsia" w:cs="Calibri Light"/>
          <w:sz w:val="24"/>
          <w:szCs w:val="24"/>
        </w:rPr>
        <w:t xml:space="preserve">swobodnego wyboru ofert w ramach kryteriów określonych w Zaproszeniu lub uznania, </w:t>
      </w:r>
      <w:r w:rsidRPr="005A7D0F">
        <w:rPr>
          <w:rFonts w:cs="Calibri Light"/>
          <w:sz w:val="24"/>
          <w:szCs w:val="24"/>
        </w:rPr>
        <w:t>że postępowanie nie dało rezultatu,</w:t>
      </w:r>
    </w:p>
    <w:p w14:paraId="36751FEC" w14:textId="77777777" w:rsidR="005A7D0F" w:rsidRPr="005A7D0F" w:rsidRDefault="005A7D0F" w:rsidP="001F2866">
      <w:pPr>
        <w:numPr>
          <w:ilvl w:val="0"/>
          <w:numId w:val="1"/>
        </w:numPr>
        <w:tabs>
          <w:tab w:val="clear" w:pos="1105"/>
        </w:tabs>
        <w:ind w:left="1276"/>
        <w:jc w:val="both"/>
        <w:rPr>
          <w:rFonts w:cs="Calibri Light"/>
          <w:sz w:val="24"/>
          <w:szCs w:val="24"/>
        </w:rPr>
      </w:pPr>
      <w:r w:rsidRPr="005A7D0F">
        <w:rPr>
          <w:rFonts w:cs="Calibri Light"/>
          <w:sz w:val="24"/>
          <w:szCs w:val="24"/>
        </w:rPr>
        <w:t xml:space="preserve">odwołania postępowania, unieważnienia go w całości lub w części w każdym czasie,   </w:t>
      </w:r>
    </w:p>
    <w:p w14:paraId="46566D76" w14:textId="77777777" w:rsidR="005A7D0F" w:rsidRPr="005A7D0F" w:rsidRDefault="005A7D0F" w:rsidP="001F2866">
      <w:pPr>
        <w:numPr>
          <w:ilvl w:val="0"/>
          <w:numId w:val="1"/>
        </w:numPr>
        <w:tabs>
          <w:tab w:val="clear" w:pos="1105"/>
        </w:tabs>
        <w:ind w:left="1276"/>
        <w:jc w:val="both"/>
        <w:rPr>
          <w:rFonts w:cs="Calibri Light"/>
          <w:sz w:val="24"/>
          <w:szCs w:val="24"/>
        </w:rPr>
      </w:pPr>
      <w:r w:rsidRPr="005A7D0F">
        <w:rPr>
          <w:rFonts w:cs="Calibri Light"/>
          <w:sz w:val="24"/>
          <w:szCs w:val="24"/>
        </w:rPr>
        <w:t>żądania szczegółowych informacji i wyjaśnień od Wykonawców na każdym etapie postępowania,</w:t>
      </w:r>
    </w:p>
    <w:p w14:paraId="7CB221B4" w14:textId="77777777" w:rsidR="005A7D0F" w:rsidRPr="005A7D0F" w:rsidRDefault="005A7D0F" w:rsidP="001F2866">
      <w:pPr>
        <w:numPr>
          <w:ilvl w:val="0"/>
          <w:numId w:val="1"/>
        </w:numPr>
        <w:tabs>
          <w:tab w:val="clear" w:pos="1105"/>
        </w:tabs>
        <w:ind w:left="1276"/>
        <w:jc w:val="both"/>
        <w:rPr>
          <w:rFonts w:cs="Calibri Light"/>
          <w:sz w:val="24"/>
          <w:szCs w:val="24"/>
        </w:rPr>
      </w:pPr>
      <w:r w:rsidRPr="005A7D0F">
        <w:rPr>
          <w:rFonts w:cs="Calibri Light"/>
          <w:sz w:val="24"/>
          <w:szCs w:val="24"/>
        </w:rPr>
        <w:t>zamknięcia postępowania bez dokonania wyboru oferty,</w:t>
      </w:r>
    </w:p>
    <w:p w14:paraId="58C3EE6D" w14:textId="77777777" w:rsidR="005A7D0F" w:rsidRPr="005A7D0F" w:rsidRDefault="005A7D0F" w:rsidP="001F2866">
      <w:pPr>
        <w:numPr>
          <w:ilvl w:val="0"/>
          <w:numId w:val="1"/>
        </w:numPr>
        <w:tabs>
          <w:tab w:val="clear" w:pos="1105"/>
        </w:tabs>
        <w:ind w:left="1276"/>
        <w:jc w:val="both"/>
        <w:rPr>
          <w:rFonts w:cs="Calibri Light"/>
          <w:sz w:val="24"/>
          <w:szCs w:val="24"/>
        </w:rPr>
      </w:pPr>
      <w:r w:rsidRPr="005A7D0F">
        <w:rPr>
          <w:rFonts w:cs="Calibri Light"/>
          <w:sz w:val="24"/>
          <w:szCs w:val="24"/>
        </w:rPr>
        <w:t>zmiany terminów wyznaczonych w ogłoszeniu,</w:t>
      </w:r>
    </w:p>
    <w:p w14:paraId="6F9EA522" w14:textId="77777777" w:rsidR="005A7D0F" w:rsidRPr="005A7D0F" w:rsidRDefault="005A7D0F" w:rsidP="001F2866">
      <w:pPr>
        <w:numPr>
          <w:ilvl w:val="0"/>
          <w:numId w:val="1"/>
        </w:numPr>
        <w:tabs>
          <w:tab w:val="clear" w:pos="1105"/>
        </w:tabs>
        <w:ind w:left="1276"/>
        <w:jc w:val="both"/>
        <w:rPr>
          <w:rFonts w:cs="Calibri Light"/>
          <w:sz w:val="24"/>
          <w:szCs w:val="24"/>
        </w:rPr>
      </w:pPr>
      <w:r w:rsidRPr="005A7D0F">
        <w:rPr>
          <w:rFonts w:cs="Calibri Light"/>
          <w:sz w:val="24"/>
          <w:szCs w:val="24"/>
        </w:rPr>
        <w:t>wyłącznej interpretacji zapisów Zaproszenia,</w:t>
      </w:r>
    </w:p>
    <w:p w14:paraId="34320BE1" w14:textId="77777777" w:rsidR="005A7D0F" w:rsidRPr="005A7D0F" w:rsidRDefault="005A7D0F" w:rsidP="001F2866">
      <w:pPr>
        <w:pStyle w:val="Nagwek2"/>
        <w:keepLines w:val="0"/>
        <w:numPr>
          <w:ilvl w:val="1"/>
          <w:numId w:val="3"/>
        </w:numPr>
        <w:spacing w:before="0"/>
        <w:jc w:val="both"/>
        <w:rPr>
          <w:rFonts w:ascii="Calibri Light" w:hAnsi="Calibri Light" w:cs="Calibri Light"/>
          <w:b/>
          <w:szCs w:val="24"/>
        </w:rPr>
      </w:pPr>
      <w:r w:rsidRPr="005A7D0F">
        <w:rPr>
          <w:rFonts w:ascii="Calibri Light" w:hAnsi="Calibri Light" w:cs="Calibri Light"/>
          <w:b/>
          <w:szCs w:val="24"/>
        </w:rPr>
        <w:t>Zamawiający odrzuci oferty Wykonawcy:</w:t>
      </w:r>
    </w:p>
    <w:p w14:paraId="7EFE7A65" w14:textId="77777777" w:rsidR="005A7D0F" w:rsidRPr="005A7D0F" w:rsidRDefault="005A7D0F" w:rsidP="001F2866">
      <w:pPr>
        <w:pStyle w:val="Akapitzlist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="Calibri Light" w:hAnsi="Calibri Light" w:cs="Calibri Light"/>
          <w:sz w:val="24"/>
          <w:szCs w:val="24"/>
        </w:rPr>
      </w:pPr>
      <w:r w:rsidRPr="005A7D0F">
        <w:rPr>
          <w:rFonts w:ascii="Calibri Light" w:hAnsi="Calibri Light" w:cs="Calibri Light"/>
          <w:sz w:val="24"/>
          <w:szCs w:val="24"/>
        </w:rPr>
        <w:t>z którym zerwał umowę z jego winy,</w:t>
      </w:r>
    </w:p>
    <w:p w14:paraId="03AA75B9" w14:textId="77777777" w:rsidR="005A7D0F" w:rsidRPr="005A7D0F" w:rsidRDefault="005A7D0F" w:rsidP="001F2866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Calibri Light" w:hAnsi="Calibri Light" w:cs="Calibri Light"/>
          <w:sz w:val="24"/>
          <w:szCs w:val="24"/>
        </w:rPr>
      </w:pPr>
      <w:r w:rsidRPr="005A7D0F">
        <w:rPr>
          <w:rFonts w:ascii="Calibri Light" w:hAnsi="Calibri Light" w:cs="Calibri Light"/>
          <w:sz w:val="24"/>
          <w:szCs w:val="24"/>
        </w:rPr>
        <w:t xml:space="preserve">któremu naliczył kary za niewywiązywanie się z umowy, </w:t>
      </w:r>
    </w:p>
    <w:p w14:paraId="3D72E597" w14:textId="77777777" w:rsidR="005A7D0F" w:rsidRPr="005A7D0F" w:rsidRDefault="005A7D0F" w:rsidP="001F2866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Calibri Light" w:hAnsi="Calibri Light" w:cs="Calibri Light"/>
          <w:sz w:val="24"/>
          <w:szCs w:val="24"/>
        </w:rPr>
      </w:pPr>
      <w:r w:rsidRPr="005A7D0F">
        <w:rPr>
          <w:rFonts w:ascii="Calibri Light" w:hAnsi="Calibri Light" w:cs="Calibri Light"/>
          <w:sz w:val="24"/>
          <w:szCs w:val="24"/>
        </w:rPr>
        <w:t xml:space="preserve">który nie wykonał zobowiązania w stosunku do Zamawiającego, </w:t>
      </w:r>
    </w:p>
    <w:p w14:paraId="2967B216" w14:textId="77777777" w:rsidR="005A7D0F" w:rsidRPr="005A7D0F" w:rsidRDefault="005A7D0F" w:rsidP="00297621">
      <w:pPr>
        <w:ind w:left="708"/>
        <w:jc w:val="both"/>
        <w:rPr>
          <w:rFonts w:cs="Calibri Light"/>
          <w:sz w:val="24"/>
          <w:szCs w:val="24"/>
        </w:rPr>
      </w:pPr>
      <w:r w:rsidRPr="005A7D0F">
        <w:rPr>
          <w:rFonts w:cs="Calibri Light"/>
          <w:sz w:val="24"/>
          <w:szCs w:val="24"/>
        </w:rPr>
        <w:t xml:space="preserve">Zapisy pkt. </w:t>
      </w:r>
      <w:r>
        <w:rPr>
          <w:rFonts w:cs="Calibri Light"/>
          <w:sz w:val="24"/>
          <w:szCs w:val="24"/>
        </w:rPr>
        <w:t>1.3.</w:t>
      </w:r>
      <w:r w:rsidRPr="005A7D0F">
        <w:rPr>
          <w:rFonts w:cs="Calibri Light"/>
          <w:sz w:val="24"/>
          <w:szCs w:val="24"/>
        </w:rPr>
        <w:t xml:space="preserve"> </w:t>
      </w:r>
      <w:proofErr w:type="spellStart"/>
      <w:r w:rsidRPr="005A7D0F">
        <w:rPr>
          <w:rFonts w:cs="Calibri Light"/>
          <w:sz w:val="24"/>
          <w:szCs w:val="24"/>
        </w:rPr>
        <w:t>ppkt</w:t>
      </w:r>
      <w:proofErr w:type="spellEnd"/>
      <w:r w:rsidRPr="005A7D0F">
        <w:rPr>
          <w:rFonts w:cs="Calibri Light"/>
          <w:sz w:val="24"/>
          <w:szCs w:val="24"/>
        </w:rPr>
        <w:t xml:space="preserve">. a), b), c) dotyczą okresu trzech lat przed upływem terminu składania ofert w niniejszym postępowaniu. </w:t>
      </w:r>
    </w:p>
    <w:p w14:paraId="0A27C233" w14:textId="77777777" w:rsidR="005A7D0F" w:rsidRPr="005A7D0F" w:rsidRDefault="005A7D0F" w:rsidP="002D282E">
      <w:pPr>
        <w:pStyle w:val="Nagwek2"/>
        <w:jc w:val="both"/>
        <w:rPr>
          <w:rFonts w:ascii="Calibri Light" w:hAnsi="Calibri Light" w:cs="Calibri Light"/>
        </w:rPr>
      </w:pPr>
    </w:p>
    <w:p w14:paraId="3251C797" w14:textId="4AA4C5B1" w:rsidR="005A7D0F" w:rsidRDefault="005A7D0F" w:rsidP="001F2866">
      <w:pPr>
        <w:pStyle w:val="Nagwek1"/>
        <w:numPr>
          <w:ilvl w:val="0"/>
          <w:numId w:val="3"/>
        </w:numPr>
        <w:jc w:val="both"/>
        <w:rPr>
          <w:rFonts w:cs="Calibri Light"/>
          <w:smallCaps/>
        </w:rPr>
      </w:pPr>
      <w:r w:rsidRPr="00C06B16">
        <w:rPr>
          <w:rFonts w:cs="Calibri Light"/>
          <w:smallCaps/>
        </w:rPr>
        <w:t xml:space="preserve">Kody CPV: </w:t>
      </w:r>
    </w:p>
    <w:p w14:paraId="32A6A59F" w14:textId="7C12EA63" w:rsidR="003F5F4A" w:rsidRPr="00BE3C1D" w:rsidRDefault="00902B5E" w:rsidP="001F7916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71247000-1 Nadzór nad robotami budowlanymi</w:t>
      </w:r>
    </w:p>
    <w:p w14:paraId="272973DA" w14:textId="77777777" w:rsidR="0084386A" w:rsidRPr="0084386A" w:rsidRDefault="0084386A" w:rsidP="001F7916">
      <w:pPr>
        <w:contextualSpacing/>
      </w:pPr>
    </w:p>
    <w:p w14:paraId="377BC7F0" w14:textId="77777777" w:rsidR="005A7D0F" w:rsidRPr="00C06B16" w:rsidRDefault="005A7D0F" w:rsidP="001F7916">
      <w:pPr>
        <w:pStyle w:val="Nagwek1"/>
        <w:numPr>
          <w:ilvl w:val="0"/>
          <w:numId w:val="3"/>
        </w:numPr>
        <w:contextualSpacing/>
        <w:jc w:val="both"/>
        <w:rPr>
          <w:rFonts w:cs="Calibri Light"/>
          <w:smallCaps/>
        </w:rPr>
      </w:pPr>
      <w:r w:rsidRPr="00C06B16">
        <w:rPr>
          <w:rFonts w:cs="Calibri Light"/>
          <w:smallCaps/>
        </w:rPr>
        <w:t>Z</w:t>
      </w:r>
      <w:r w:rsidR="00C06B16">
        <w:rPr>
          <w:rFonts w:cs="Calibri Light"/>
          <w:smallCaps/>
        </w:rPr>
        <w:t>amawiający</w:t>
      </w:r>
      <w:r w:rsidRPr="00C06B16">
        <w:rPr>
          <w:rFonts w:cs="Calibri Light"/>
          <w:smallCaps/>
        </w:rPr>
        <w:t>:</w:t>
      </w:r>
    </w:p>
    <w:p w14:paraId="22B204E0" w14:textId="77777777" w:rsidR="005A7D0F" w:rsidRPr="00BE3C1D" w:rsidRDefault="005A7D0F" w:rsidP="001F7916">
      <w:pPr>
        <w:pStyle w:val="Akapitzlist"/>
        <w:spacing w:line="240" w:lineRule="auto"/>
        <w:ind w:left="357"/>
        <w:jc w:val="both"/>
        <w:rPr>
          <w:rFonts w:ascii="Calibri Light" w:hAnsi="Calibri Light" w:cs="Calibri Light"/>
          <w:sz w:val="24"/>
          <w:szCs w:val="24"/>
        </w:rPr>
      </w:pPr>
      <w:r w:rsidRPr="00BE3C1D">
        <w:rPr>
          <w:rFonts w:ascii="Calibri Light" w:hAnsi="Calibri Light" w:cs="Calibri Light"/>
          <w:sz w:val="24"/>
          <w:szCs w:val="24"/>
        </w:rPr>
        <w:t>Gmina Miejska Giżycko</w:t>
      </w:r>
    </w:p>
    <w:p w14:paraId="2271D22E" w14:textId="77777777" w:rsidR="005A7D0F" w:rsidRPr="00BE3C1D" w:rsidRDefault="005A7D0F" w:rsidP="001F7916">
      <w:pPr>
        <w:pStyle w:val="Akapitzlist"/>
        <w:spacing w:line="240" w:lineRule="auto"/>
        <w:ind w:left="357"/>
        <w:jc w:val="both"/>
        <w:rPr>
          <w:rFonts w:ascii="Calibri Light" w:hAnsi="Calibri Light" w:cs="Calibri Light"/>
          <w:sz w:val="24"/>
          <w:szCs w:val="24"/>
        </w:rPr>
      </w:pPr>
      <w:r w:rsidRPr="00BE3C1D">
        <w:rPr>
          <w:rFonts w:ascii="Calibri Light" w:hAnsi="Calibri Light" w:cs="Calibri Light"/>
          <w:sz w:val="24"/>
          <w:szCs w:val="24"/>
        </w:rPr>
        <w:t>Al. 1 Maja 14, 11-500 Giżycko</w:t>
      </w:r>
    </w:p>
    <w:p w14:paraId="0398E929" w14:textId="615EF571" w:rsidR="005A7D0F" w:rsidRPr="00BE3C1D" w:rsidRDefault="005A7D0F" w:rsidP="001F7916">
      <w:pPr>
        <w:pStyle w:val="Akapitzlist"/>
        <w:spacing w:line="240" w:lineRule="auto"/>
        <w:ind w:left="357"/>
        <w:jc w:val="both"/>
        <w:rPr>
          <w:rFonts w:ascii="Calibri Light" w:hAnsi="Calibri Light" w:cs="Calibri Light"/>
          <w:sz w:val="24"/>
          <w:szCs w:val="24"/>
          <w:lang w:val="en-US"/>
        </w:rPr>
      </w:pPr>
      <w:r w:rsidRPr="00BE3C1D">
        <w:rPr>
          <w:rFonts w:ascii="Calibri Light" w:hAnsi="Calibri Light" w:cs="Calibri Light"/>
          <w:sz w:val="24"/>
          <w:szCs w:val="24"/>
          <w:lang w:val="en-US"/>
        </w:rPr>
        <w:t xml:space="preserve">tel. 87 732 41 11, </w:t>
      </w:r>
      <w:proofErr w:type="spellStart"/>
      <w:r w:rsidRPr="00BE3C1D">
        <w:rPr>
          <w:rFonts w:ascii="Calibri Light" w:hAnsi="Calibri Light" w:cs="Calibri Light"/>
          <w:sz w:val="24"/>
          <w:szCs w:val="24"/>
          <w:lang w:val="en-US"/>
        </w:rPr>
        <w:t>faks</w:t>
      </w:r>
      <w:proofErr w:type="spellEnd"/>
      <w:r w:rsidR="00176999" w:rsidRPr="00BE3C1D">
        <w:rPr>
          <w:rFonts w:ascii="Calibri Light" w:hAnsi="Calibri Light" w:cs="Calibri Light"/>
          <w:sz w:val="24"/>
          <w:szCs w:val="24"/>
          <w:lang w:val="en-US"/>
        </w:rPr>
        <w:t>:</w:t>
      </w:r>
      <w:r w:rsidRPr="00BE3C1D">
        <w:rPr>
          <w:rFonts w:ascii="Calibri Light" w:hAnsi="Calibri Light" w:cs="Calibri Light"/>
          <w:sz w:val="24"/>
          <w:szCs w:val="24"/>
          <w:lang w:val="en-US"/>
        </w:rPr>
        <w:t xml:space="preserve"> (87)428 52 41, </w:t>
      </w:r>
      <w:proofErr w:type="spellStart"/>
      <w:r w:rsidRPr="00BE3C1D">
        <w:rPr>
          <w:rFonts w:ascii="Calibri Light" w:hAnsi="Calibri Light" w:cs="Calibri Light"/>
          <w:sz w:val="24"/>
          <w:szCs w:val="24"/>
          <w:lang w:val="en-US"/>
        </w:rPr>
        <w:t>adres</w:t>
      </w:r>
      <w:proofErr w:type="spellEnd"/>
      <w:r w:rsidRPr="00BE3C1D">
        <w:rPr>
          <w:rFonts w:ascii="Calibri Light" w:hAnsi="Calibri Light" w:cs="Calibri Light"/>
          <w:sz w:val="24"/>
          <w:szCs w:val="24"/>
          <w:lang w:val="en-US"/>
        </w:rPr>
        <w:t xml:space="preserve"> e-mail: </w:t>
      </w:r>
      <w:hyperlink r:id="rId17" w:history="1">
        <w:r w:rsidRPr="00BE3C1D">
          <w:rPr>
            <w:rStyle w:val="Hipercze"/>
            <w:rFonts w:ascii="Calibri Light" w:hAnsi="Calibri Light" w:cs="Calibri Light"/>
            <w:sz w:val="24"/>
            <w:szCs w:val="24"/>
            <w:lang w:val="en-US"/>
          </w:rPr>
          <w:t>urzad@gizycko.pl</w:t>
        </w:r>
      </w:hyperlink>
    </w:p>
    <w:p w14:paraId="1C357116" w14:textId="77777777" w:rsidR="005A7D0F" w:rsidRPr="00BE3C1D" w:rsidRDefault="005A7D0F" w:rsidP="001F7916">
      <w:pPr>
        <w:pStyle w:val="Akapitzlist"/>
        <w:spacing w:line="240" w:lineRule="auto"/>
        <w:ind w:left="357"/>
        <w:jc w:val="both"/>
        <w:rPr>
          <w:rFonts w:ascii="Calibri Light" w:hAnsi="Calibri Light" w:cs="Calibri Light"/>
          <w:sz w:val="24"/>
          <w:szCs w:val="24"/>
        </w:rPr>
      </w:pPr>
      <w:r w:rsidRPr="00BE3C1D">
        <w:rPr>
          <w:rFonts w:ascii="Calibri Light" w:hAnsi="Calibri Light" w:cs="Calibri Light"/>
          <w:sz w:val="24"/>
          <w:szCs w:val="24"/>
        </w:rPr>
        <w:t>Godziny pracy: pn. 8.00 -16.00, wt.-pt. 7.30-15.30</w:t>
      </w:r>
    </w:p>
    <w:p w14:paraId="39284965" w14:textId="35BDE664" w:rsidR="005A7D0F" w:rsidRDefault="005A7D0F" w:rsidP="001F7916">
      <w:pPr>
        <w:pStyle w:val="Akapitzlist"/>
        <w:spacing w:line="240" w:lineRule="auto"/>
        <w:ind w:left="357"/>
        <w:jc w:val="both"/>
        <w:rPr>
          <w:rFonts w:ascii="Calibri Light" w:hAnsi="Calibri Light" w:cs="Calibri Light"/>
          <w:sz w:val="24"/>
          <w:szCs w:val="24"/>
          <w:lang w:val="en-US"/>
        </w:rPr>
      </w:pPr>
      <w:r w:rsidRPr="00BE3C1D">
        <w:rPr>
          <w:rFonts w:ascii="Calibri Light" w:hAnsi="Calibri Light" w:cs="Calibri Light"/>
          <w:sz w:val="24"/>
          <w:szCs w:val="24"/>
          <w:lang w:val="en-US"/>
        </w:rPr>
        <w:t>NIP: 845-19-51-457</w:t>
      </w:r>
    </w:p>
    <w:p w14:paraId="2AE2BF70" w14:textId="6C989CA2" w:rsidR="00BF4D56" w:rsidRPr="00BF4D56" w:rsidRDefault="005A7D0F" w:rsidP="001F7916">
      <w:pPr>
        <w:pStyle w:val="Nagwek1"/>
        <w:numPr>
          <w:ilvl w:val="0"/>
          <w:numId w:val="3"/>
        </w:numPr>
        <w:ind w:left="357" w:hanging="357"/>
        <w:contextualSpacing/>
        <w:jc w:val="both"/>
        <w:rPr>
          <w:rFonts w:cs="Calibri Light"/>
          <w:smallCaps/>
        </w:rPr>
      </w:pPr>
      <w:r w:rsidRPr="00FF3269">
        <w:rPr>
          <w:rFonts w:cs="Calibri Light"/>
          <w:smallCaps/>
        </w:rPr>
        <w:t>O</w:t>
      </w:r>
      <w:r w:rsidR="00FF3269">
        <w:rPr>
          <w:rFonts w:cs="Calibri Light"/>
          <w:smallCaps/>
        </w:rPr>
        <w:t>pis</w:t>
      </w:r>
      <w:r w:rsidRPr="00FF3269">
        <w:rPr>
          <w:rFonts w:cs="Calibri Light"/>
          <w:smallCaps/>
        </w:rPr>
        <w:t xml:space="preserve"> </w:t>
      </w:r>
      <w:r w:rsidR="00FF3269">
        <w:rPr>
          <w:rFonts w:cs="Calibri Light"/>
          <w:smallCaps/>
        </w:rPr>
        <w:t>przedmiotu zamówienia</w:t>
      </w:r>
    </w:p>
    <w:p w14:paraId="5C410493" w14:textId="77777777" w:rsidR="0066559F" w:rsidRPr="0066559F" w:rsidRDefault="0066559F" w:rsidP="001F7916">
      <w:pPr>
        <w:pStyle w:val="Akapitzlist"/>
        <w:keepNext/>
        <w:keepLines/>
        <w:numPr>
          <w:ilvl w:val="0"/>
          <w:numId w:val="5"/>
        </w:numPr>
        <w:spacing w:before="40" w:after="0" w:line="240" w:lineRule="auto"/>
        <w:jc w:val="both"/>
        <w:outlineLvl w:val="1"/>
        <w:rPr>
          <w:rFonts w:asciiTheme="majorHAnsi" w:eastAsiaTheme="majorEastAsia" w:hAnsiTheme="majorHAnsi" w:cstheme="majorBidi"/>
          <w:vanish/>
        </w:rPr>
      </w:pPr>
    </w:p>
    <w:p w14:paraId="0EDD4090" w14:textId="77777777" w:rsidR="0066559F" w:rsidRPr="0066559F" w:rsidRDefault="0066559F" w:rsidP="001F7916">
      <w:pPr>
        <w:pStyle w:val="Akapitzlist"/>
        <w:keepNext/>
        <w:keepLines/>
        <w:numPr>
          <w:ilvl w:val="0"/>
          <w:numId w:val="5"/>
        </w:numPr>
        <w:spacing w:before="40" w:after="0" w:line="240" w:lineRule="auto"/>
        <w:jc w:val="both"/>
        <w:outlineLvl w:val="1"/>
        <w:rPr>
          <w:rFonts w:asciiTheme="majorHAnsi" w:eastAsiaTheme="majorEastAsia" w:hAnsiTheme="majorHAnsi" w:cstheme="majorBidi"/>
          <w:vanish/>
        </w:rPr>
      </w:pPr>
    </w:p>
    <w:p w14:paraId="4FDE308A" w14:textId="77777777" w:rsidR="0066559F" w:rsidRPr="0066559F" w:rsidRDefault="0066559F" w:rsidP="001F7916">
      <w:pPr>
        <w:pStyle w:val="Akapitzlist"/>
        <w:keepNext/>
        <w:keepLines/>
        <w:numPr>
          <w:ilvl w:val="0"/>
          <w:numId w:val="5"/>
        </w:numPr>
        <w:spacing w:before="40" w:after="0" w:line="240" w:lineRule="auto"/>
        <w:jc w:val="both"/>
        <w:outlineLvl w:val="1"/>
        <w:rPr>
          <w:rFonts w:asciiTheme="majorHAnsi" w:eastAsiaTheme="majorEastAsia" w:hAnsiTheme="majorHAnsi" w:cstheme="majorBidi"/>
          <w:vanish/>
        </w:rPr>
      </w:pPr>
    </w:p>
    <w:p w14:paraId="7F6A9BD5" w14:textId="77777777" w:rsidR="0066559F" w:rsidRPr="0066559F" w:rsidRDefault="0066559F" w:rsidP="001F7916">
      <w:pPr>
        <w:pStyle w:val="Akapitzlist"/>
        <w:keepNext/>
        <w:keepLines/>
        <w:numPr>
          <w:ilvl w:val="0"/>
          <w:numId w:val="5"/>
        </w:numPr>
        <w:spacing w:before="40" w:after="0" w:line="240" w:lineRule="auto"/>
        <w:jc w:val="both"/>
        <w:outlineLvl w:val="1"/>
        <w:rPr>
          <w:rFonts w:asciiTheme="majorHAnsi" w:eastAsiaTheme="majorEastAsia" w:hAnsiTheme="majorHAnsi" w:cstheme="majorBidi"/>
          <w:vanish/>
        </w:rPr>
      </w:pPr>
    </w:p>
    <w:p w14:paraId="3B396C7F" w14:textId="2259B72F" w:rsidR="00D16CCA" w:rsidRDefault="00902B5E" w:rsidP="005C2A6D">
      <w:pPr>
        <w:pStyle w:val="Nagwek2"/>
        <w:numPr>
          <w:ilvl w:val="1"/>
          <w:numId w:val="5"/>
        </w:numPr>
        <w:contextualSpacing/>
        <w:jc w:val="both"/>
        <w:rPr>
          <w:rFonts w:ascii="Calibri Light" w:hAnsi="Calibri Light" w:cs="Calibri Light"/>
          <w:sz w:val="22"/>
          <w:szCs w:val="22"/>
        </w:rPr>
      </w:pPr>
      <w:bookmarkStart w:id="2" w:name="_Hlk79154745"/>
      <w:r>
        <w:rPr>
          <w:rFonts w:cs="Calibri Light"/>
          <w:bCs/>
        </w:rPr>
        <w:t xml:space="preserve">Zadanie obejmuje pełnienie funkcji </w:t>
      </w:r>
      <w:r w:rsidR="005434D6">
        <w:rPr>
          <w:rFonts w:cs="Calibri Light"/>
          <w:bCs/>
        </w:rPr>
        <w:t>I</w:t>
      </w:r>
      <w:r>
        <w:rPr>
          <w:rFonts w:cs="Calibri Light"/>
          <w:bCs/>
        </w:rPr>
        <w:t xml:space="preserve">nspektora </w:t>
      </w:r>
      <w:r w:rsidR="005434D6">
        <w:rPr>
          <w:rFonts w:cs="Calibri Light"/>
          <w:bCs/>
        </w:rPr>
        <w:t>N</w:t>
      </w:r>
      <w:r>
        <w:rPr>
          <w:rFonts w:cs="Calibri Light"/>
          <w:bCs/>
        </w:rPr>
        <w:t xml:space="preserve">adzoru </w:t>
      </w:r>
      <w:r w:rsidR="005434D6">
        <w:rPr>
          <w:rFonts w:cs="Calibri Light"/>
          <w:bCs/>
        </w:rPr>
        <w:t>I</w:t>
      </w:r>
      <w:r>
        <w:rPr>
          <w:rFonts w:cs="Calibri Light"/>
          <w:bCs/>
        </w:rPr>
        <w:t>nwestorskiego nad wykonaniem zadania inwestycyjnego pn.:</w:t>
      </w:r>
      <w:r w:rsidR="00957AA4">
        <w:rPr>
          <w:rFonts w:cs="Calibri Light"/>
          <w:bCs/>
        </w:rPr>
        <w:t xml:space="preserve"> </w:t>
      </w:r>
      <w:r w:rsidR="00AA50FA" w:rsidRPr="00AA50FA">
        <w:rPr>
          <w:rFonts w:cstheme="majorHAnsi"/>
        </w:rPr>
        <w:t xml:space="preserve">„Przebudowa, rozbudowa i zmiana sposobu użytkowania części budynku na Dzienny Dom Seniora w ramach projektu „Starzej się bezpiecznie i zdrowo – wspólne działania na rzecz społeczności Giżycka i </w:t>
      </w:r>
      <w:proofErr w:type="spellStart"/>
      <w:r w:rsidR="00AA50FA" w:rsidRPr="00AA50FA">
        <w:rPr>
          <w:rFonts w:cstheme="majorHAnsi"/>
        </w:rPr>
        <w:t>Vareny</w:t>
      </w:r>
      <w:proofErr w:type="spellEnd"/>
      <w:r w:rsidR="00AA50FA" w:rsidRPr="00AA50FA">
        <w:rPr>
          <w:rFonts w:cstheme="majorHAnsi"/>
        </w:rPr>
        <w:t xml:space="preserve">” współfinansowanego w ramach Programu Współpracy Transgranicznej </w:t>
      </w:r>
      <w:proofErr w:type="spellStart"/>
      <w:r w:rsidR="00AA50FA" w:rsidRPr="00AA50FA">
        <w:rPr>
          <w:rFonts w:cstheme="majorHAnsi"/>
        </w:rPr>
        <w:t>Interreg</w:t>
      </w:r>
      <w:proofErr w:type="spellEnd"/>
      <w:r w:rsidR="00AA50FA" w:rsidRPr="00AA50FA">
        <w:rPr>
          <w:rFonts w:cstheme="majorHAnsi"/>
        </w:rPr>
        <w:t xml:space="preserve"> VI A Litwa-Polska 2021-2027.”</w:t>
      </w:r>
      <w:r w:rsidR="004E5C6B" w:rsidRPr="00435459">
        <w:rPr>
          <w:rFonts w:cs="Calibri Light"/>
          <w:bCs/>
        </w:rPr>
        <w:t xml:space="preserve">, objętego dokumentacją pod </w:t>
      </w:r>
      <w:r w:rsidR="00B67C6A" w:rsidRPr="00435459">
        <w:rPr>
          <w:rFonts w:cs="Calibri Light"/>
          <w:bCs/>
        </w:rPr>
        <w:t>tytułem</w:t>
      </w:r>
      <w:r w:rsidR="004E5C6B" w:rsidRPr="00435459">
        <w:rPr>
          <w:rFonts w:cs="Calibri Light"/>
          <w:bCs/>
        </w:rPr>
        <w:t xml:space="preserve"> „</w:t>
      </w:r>
      <w:r w:rsidR="00823C2C" w:rsidRPr="00AA50FA">
        <w:rPr>
          <w:rFonts w:cstheme="majorHAnsi"/>
        </w:rPr>
        <w:t>Przebudowa, rozbudowa i zmiana sposobu użytkowania części budynku na Dzienny Dom Seniora</w:t>
      </w:r>
      <w:r w:rsidR="00823C2C" w:rsidRPr="00AA50FA">
        <w:rPr>
          <w:rFonts w:cs="Calibri Light"/>
          <w:bCs/>
          <w:color w:val="EE0000"/>
        </w:rPr>
        <w:t xml:space="preserve"> </w:t>
      </w:r>
      <w:r w:rsidR="00823C2C" w:rsidRPr="00823C2C">
        <w:rPr>
          <w:rFonts w:cs="Calibri Light"/>
          <w:bCs/>
        </w:rPr>
        <w:t xml:space="preserve">+ wraz z adaptacją poddasza dla funkcjonowania Centrum Integracji Społecznej </w:t>
      </w:r>
      <w:r w:rsidR="00435459" w:rsidRPr="00823C2C">
        <w:rPr>
          <w:rFonts w:cs="Calibri Light"/>
          <w:bCs/>
        </w:rPr>
        <w:t>w Giżycku</w:t>
      </w:r>
      <w:r w:rsidR="004E5C6B" w:rsidRPr="00823C2C">
        <w:rPr>
          <w:rFonts w:cs="Calibri Light"/>
          <w:bCs/>
        </w:rPr>
        <w:t>”</w:t>
      </w:r>
      <w:r w:rsidR="007609F3" w:rsidRPr="00823C2C">
        <w:rPr>
          <w:rFonts w:cs="Calibri Light"/>
          <w:bCs/>
        </w:rPr>
        <w:t xml:space="preserve">, </w:t>
      </w:r>
      <w:r w:rsidR="005C2A6D">
        <w:rPr>
          <w:rFonts w:cstheme="majorHAnsi"/>
          <w:szCs w:val="24"/>
        </w:rPr>
        <w:t>na działce</w:t>
      </w:r>
      <w:r w:rsidR="007609F3" w:rsidRPr="005C2A6D">
        <w:rPr>
          <w:rFonts w:cstheme="majorHAnsi"/>
          <w:szCs w:val="24"/>
        </w:rPr>
        <w:t xml:space="preserve"> numer </w:t>
      </w:r>
      <w:r w:rsidR="00435459" w:rsidRPr="005C2A6D">
        <w:rPr>
          <w:rFonts w:ascii="Calibri Light" w:hAnsi="Calibri Light" w:cs="Calibri Light"/>
          <w:sz w:val="22"/>
          <w:szCs w:val="22"/>
        </w:rPr>
        <w:t>18</w:t>
      </w:r>
      <w:r w:rsidR="00EC25EF">
        <w:rPr>
          <w:rFonts w:ascii="Calibri Light" w:hAnsi="Calibri Light" w:cs="Calibri Light"/>
          <w:sz w:val="22"/>
          <w:szCs w:val="22"/>
        </w:rPr>
        <w:t>3</w:t>
      </w:r>
      <w:r w:rsidR="007609F3" w:rsidRPr="005C2A6D">
        <w:rPr>
          <w:rFonts w:ascii="Calibri Light" w:hAnsi="Calibri Light" w:cs="Calibri Light"/>
          <w:sz w:val="22"/>
          <w:szCs w:val="22"/>
        </w:rPr>
        <w:t xml:space="preserve">, obręb 0002 Miasto Giżycko, gmina Miejska Giżycko. </w:t>
      </w:r>
      <w:r w:rsidR="007E04BB">
        <w:rPr>
          <w:rFonts w:ascii="Calibri Light" w:hAnsi="Calibri Light" w:cs="Calibri Light"/>
          <w:sz w:val="22"/>
          <w:szCs w:val="22"/>
        </w:rPr>
        <w:t xml:space="preserve"> </w:t>
      </w:r>
    </w:p>
    <w:p w14:paraId="79FC8A5F" w14:textId="77777777" w:rsidR="006C2CA6" w:rsidRPr="006C2CA6" w:rsidRDefault="006C2CA6" w:rsidP="006C2CA6"/>
    <w:bookmarkEnd w:id="2"/>
    <w:p w14:paraId="37159ACD" w14:textId="04532CCE" w:rsidR="001F7916" w:rsidRPr="00D6259F" w:rsidRDefault="00957AA4" w:rsidP="001F7916">
      <w:pPr>
        <w:pStyle w:val="Nagwek2"/>
        <w:numPr>
          <w:ilvl w:val="1"/>
          <w:numId w:val="5"/>
        </w:numPr>
        <w:contextualSpacing/>
        <w:jc w:val="both"/>
        <w:rPr>
          <w:rFonts w:cstheme="majorHAnsi"/>
          <w:szCs w:val="24"/>
        </w:rPr>
      </w:pPr>
      <w:r w:rsidRPr="00AE15A2">
        <w:rPr>
          <w:rFonts w:cstheme="majorHAnsi"/>
          <w:szCs w:val="22"/>
        </w:rPr>
        <w:t xml:space="preserve"> </w:t>
      </w:r>
      <w:r w:rsidRPr="00D6259F">
        <w:rPr>
          <w:rFonts w:cstheme="majorHAnsi"/>
          <w:szCs w:val="24"/>
        </w:rPr>
        <w:t xml:space="preserve">Podstawowy zakres prac obejmuje nadzór nad robotami budowlanymi </w:t>
      </w:r>
      <w:r w:rsidR="001F7916" w:rsidRPr="00D6259F">
        <w:rPr>
          <w:rFonts w:cstheme="majorHAnsi"/>
          <w:szCs w:val="24"/>
        </w:rPr>
        <w:t xml:space="preserve">obejmującymi </w:t>
      </w:r>
      <w:r w:rsidR="00801C65" w:rsidRPr="00D6259F">
        <w:rPr>
          <w:rFonts w:cstheme="majorHAnsi"/>
          <w:szCs w:val="24"/>
        </w:rPr>
        <w:br/>
      </w:r>
      <w:r w:rsidR="001F7916" w:rsidRPr="00D6259F">
        <w:rPr>
          <w:rFonts w:cstheme="majorHAnsi"/>
          <w:szCs w:val="24"/>
        </w:rPr>
        <w:t>w szczególności:</w:t>
      </w:r>
    </w:p>
    <w:p w14:paraId="6C73DD55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t>Roboty przygotowawcze,</w:t>
      </w:r>
    </w:p>
    <w:p w14:paraId="33FF0363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t xml:space="preserve">Roboty ziemne, </w:t>
      </w:r>
    </w:p>
    <w:p w14:paraId="5931AA08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t>Roboty rozbiórkowe,</w:t>
      </w:r>
    </w:p>
    <w:p w14:paraId="6154D02B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t>Remont, , budowa przebudowa przegród budowlanych,</w:t>
      </w:r>
    </w:p>
    <w:p w14:paraId="0DC2E49B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lastRenderedPageBreak/>
        <w:t>Przebudowa części dachu (w zakresie rozbudowy o klatkę schodową),</w:t>
      </w:r>
    </w:p>
    <w:p w14:paraId="08C8BFC4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t>Remont stolarki okiennej i drzwiowej,</w:t>
      </w:r>
    </w:p>
    <w:p w14:paraId="18717130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t xml:space="preserve">Budowa zewnętrznej klatki schodowej wraz z dźwigiem osobowym, </w:t>
      </w:r>
    </w:p>
    <w:p w14:paraId="530FEDA4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t xml:space="preserve">Budowa pochylni dla osób z niepełnosprawnościami, </w:t>
      </w:r>
    </w:p>
    <w:p w14:paraId="251C970E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t xml:space="preserve">Remont, przebudowa przyłączy i instalacji sanitarnych, </w:t>
      </w:r>
    </w:p>
    <w:p w14:paraId="54DBABD5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t>Remont, przebudowa przyłączy i instalacji elektrycznych,</w:t>
      </w:r>
    </w:p>
    <w:p w14:paraId="0A5BE99E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t>Remont, budowa przyłączy i instalacji telekomunikacyjnych,</w:t>
      </w:r>
    </w:p>
    <w:p w14:paraId="031E00B5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t>Roboty konserwatorskie i restauratorskie,</w:t>
      </w:r>
    </w:p>
    <w:p w14:paraId="310DDCF9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t>Prace wykończeniowe i towarzyszące</w:t>
      </w:r>
    </w:p>
    <w:p w14:paraId="7BE2FF4B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t>Budowa niezbędnej infrastruktury technicznej,</w:t>
      </w:r>
    </w:p>
    <w:p w14:paraId="4E68D1FD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t>Wykonanie utwardzeń,</w:t>
      </w:r>
    </w:p>
    <w:p w14:paraId="264CA690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t>Montaż elementów małej architektury,</w:t>
      </w:r>
    </w:p>
    <w:p w14:paraId="659E9902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t xml:space="preserve">Transport i utylizacja gruzu, </w:t>
      </w:r>
    </w:p>
    <w:p w14:paraId="1060D27F" w14:textId="77777777" w:rsidR="009A5728" w:rsidRPr="00D6259F" w:rsidRDefault="009A5728" w:rsidP="009A5728">
      <w:pPr>
        <w:widowControl w:val="0"/>
        <w:numPr>
          <w:ilvl w:val="0"/>
          <w:numId w:val="20"/>
        </w:numPr>
        <w:suppressAutoHyphens/>
        <w:autoSpaceDN w:val="0"/>
        <w:ind w:left="993"/>
        <w:textAlignment w:val="baseline"/>
        <w:rPr>
          <w:rFonts w:asciiTheme="majorHAnsi" w:hAnsiTheme="majorHAnsi" w:cstheme="majorHAnsi"/>
          <w:sz w:val="24"/>
          <w:szCs w:val="24"/>
        </w:rPr>
      </w:pPr>
      <w:r w:rsidRPr="00D6259F">
        <w:rPr>
          <w:rFonts w:asciiTheme="majorHAnsi" w:hAnsiTheme="majorHAnsi" w:cstheme="majorHAnsi"/>
          <w:sz w:val="24"/>
          <w:szCs w:val="24"/>
        </w:rPr>
        <w:t>Roboty w zakresie zieleni,</w:t>
      </w:r>
    </w:p>
    <w:p w14:paraId="61BBC331" w14:textId="77777777" w:rsidR="006C2CA6" w:rsidRPr="00801C65" w:rsidRDefault="006C2CA6" w:rsidP="00801C65">
      <w:pPr>
        <w:contextualSpacing/>
        <w:jc w:val="both"/>
        <w:rPr>
          <w:rFonts w:asciiTheme="majorHAnsi" w:hAnsiTheme="majorHAnsi" w:cstheme="majorHAnsi"/>
          <w:sz w:val="24"/>
          <w:szCs w:val="24"/>
        </w:rPr>
      </w:pPr>
    </w:p>
    <w:p w14:paraId="6634775C" w14:textId="1735B331" w:rsidR="0005741C" w:rsidRPr="005379BF" w:rsidRDefault="007D3967" w:rsidP="00801C65">
      <w:pPr>
        <w:pStyle w:val="Akapitzlist"/>
        <w:numPr>
          <w:ilvl w:val="1"/>
          <w:numId w:val="13"/>
        </w:numPr>
        <w:autoSpaceDE w:val="0"/>
        <w:autoSpaceDN w:val="0"/>
        <w:adjustRightInd w:val="0"/>
        <w:ind w:left="851" w:hanging="491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5379BF">
        <w:rPr>
          <w:rFonts w:asciiTheme="majorHAnsi" w:eastAsia="Calibri" w:hAnsiTheme="majorHAnsi" w:cstheme="majorHAnsi"/>
          <w:sz w:val="24"/>
          <w:szCs w:val="24"/>
        </w:rPr>
        <w:t>Dokumentacja techniczna i przetargowa</w:t>
      </w:r>
      <w:r w:rsidR="001F7916" w:rsidRPr="005379BF">
        <w:rPr>
          <w:rFonts w:asciiTheme="majorHAnsi" w:eastAsia="Calibri" w:hAnsiTheme="majorHAnsi" w:cstheme="majorHAnsi"/>
          <w:sz w:val="24"/>
          <w:szCs w:val="24"/>
        </w:rPr>
        <w:t xml:space="preserve"> na roboty budowlane</w:t>
      </w:r>
      <w:r w:rsidRPr="005379BF">
        <w:rPr>
          <w:rFonts w:asciiTheme="majorHAnsi" w:eastAsia="Calibri" w:hAnsiTheme="majorHAnsi" w:cstheme="majorHAnsi"/>
          <w:sz w:val="24"/>
          <w:szCs w:val="24"/>
        </w:rPr>
        <w:t xml:space="preserve"> znajduje się na stronie Zamawiającego: </w:t>
      </w:r>
      <w:r w:rsidR="005379BF" w:rsidRPr="005379BF">
        <w:rPr>
          <w:rFonts w:asciiTheme="majorHAnsi" w:eastAsia="Calibri" w:hAnsiTheme="majorHAnsi" w:cstheme="majorHAnsi"/>
          <w:sz w:val="24"/>
          <w:szCs w:val="24"/>
        </w:rPr>
        <w:t>https://bip.gizycko.pl/wiadomosci/3/wiadomosc/861765/przebudowa_rozbudowa_i_zmiana_sposobu_uzytkowania_czesci_budynku</w:t>
      </w:r>
    </w:p>
    <w:p w14:paraId="5772C6C7" w14:textId="76459DDB" w:rsidR="00CA515B" w:rsidRPr="00801C65" w:rsidRDefault="005434D6" w:rsidP="00801C65">
      <w:pPr>
        <w:pStyle w:val="Akapitzlist"/>
        <w:numPr>
          <w:ilvl w:val="1"/>
          <w:numId w:val="13"/>
        </w:numPr>
        <w:autoSpaceDE w:val="0"/>
        <w:autoSpaceDN w:val="0"/>
        <w:adjustRightInd w:val="0"/>
        <w:ind w:left="851" w:hanging="491"/>
        <w:jc w:val="both"/>
        <w:rPr>
          <w:rFonts w:asciiTheme="majorHAnsi" w:eastAsia="Calibri" w:hAnsiTheme="majorHAnsi" w:cstheme="majorHAnsi"/>
          <w:sz w:val="24"/>
          <w:szCs w:val="24"/>
        </w:rPr>
      </w:pPr>
      <w:bookmarkStart w:id="3" w:name="_Hlk92442701"/>
      <w:r w:rsidRPr="00801C65">
        <w:rPr>
          <w:rFonts w:asciiTheme="majorHAnsi" w:eastAsia="Calibri" w:hAnsiTheme="majorHAnsi" w:cstheme="majorHAnsi"/>
          <w:sz w:val="24"/>
          <w:szCs w:val="24"/>
        </w:rPr>
        <w:t>Inspektor Nadzoru Inwestorskiego zapewni poniższy kluczowy personel do pełnienia samodzielnych funkcji technicznych w budownictwie, posiadający odpowiednie uprawnienia tj.:</w:t>
      </w:r>
    </w:p>
    <w:p w14:paraId="04B34CCC" w14:textId="56AD1202" w:rsidR="0053010D" w:rsidRPr="009A5FDC" w:rsidRDefault="0053010D" w:rsidP="0053010D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993"/>
        <w:jc w:val="both"/>
        <w:rPr>
          <w:rFonts w:ascii="Calibri Light" w:eastAsia="Calibri" w:hAnsi="Calibri Light" w:cs="Calibri Light"/>
          <w:sz w:val="24"/>
          <w:szCs w:val="24"/>
        </w:rPr>
      </w:pPr>
      <w:r w:rsidRPr="009A5FDC">
        <w:rPr>
          <w:rFonts w:ascii="Calibri Light" w:hAnsi="Calibri Light" w:cs="Calibri Light"/>
          <w:sz w:val="24"/>
          <w:szCs w:val="24"/>
        </w:rPr>
        <w:t xml:space="preserve">inspektora nadzoru inwestorskiego w specjalności konstrukcyjno-budowlanej bez ograniczeń, posiadającego kwalifikacje do kierowania robotami budowlanymi przy zabytkach nieruchomych wpisanych do rejestru zabytków wynikające z art. 37c ustawy z dnia </w:t>
      </w:r>
      <w:r w:rsidRPr="005379BF">
        <w:rPr>
          <w:rFonts w:ascii="Calibri Light" w:hAnsi="Calibri Light" w:cs="Calibri Light"/>
          <w:sz w:val="24"/>
          <w:szCs w:val="24"/>
        </w:rPr>
        <w:t>23 lipca 2003 r. o ochronie zabytków i opiece nad zabytkami (</w:t>
      </w:r>
      <w:proofErr w:type="spellStart"/>
      <w:r w:rsidRPr="005379BF">
        <w:rPr>
          <w:rFonts w:ascii="Calibri Light" w:hAnsi="Calibri Light" w:cs="Calibri Light"/>
          <w:sz w:val="24"/>
          <w:szCs w:val="24"/>
        </w:rPr>
        <w:t>t.j</w:t>
      </w:r>
      <w:proofErr w:type="spellEnd"/>
      <w:r w:rsidRPr="005379BF">
        <w:rPr>
          <w:rFonts w:ascii="Calibri Light" w:hAnsi="Calibri Light" w:cs="Calibri Light"/>
          <w:sz w:val="24"/>
          <w:szCs w:val="24"/>
        </w:rPr>
        <w:t>. Dz. U. z 202</w:t>
      </w:r>
      <w:r w:rsidR="005379BF" w:rsidRPr="005379BF">
        <w:rPr>
          <w:rFonts w:ascii="Calibri Light" w:hAnsi="Calibri Light" w:cs="Calibri Light"/>
          <w:sz w:val="24"/>
          <w:szCs w:val="24"/>
        </w:rPr>
        <w:t>4</w:t>
      </w:r>
      <w:r w:rsidRPr="005379BF">
        <w:rPr>
          <w:rFonts w:ascii="Calibri Light" w:hAnsi="Calibri Light" w:cs="Calibri Light"/>
          <w:sz w:val="24"/>
          <w:szCs w:val="24"/>
        </w:rPr>
        <w:t xml:space="preserve"> r. poz. </w:t>
      </w:r>
      <w:r w:rsidR="005379BF" w:rsidRPr="005379BF">
        <w:rPr>
          <w:rFonts w:ascii="Calibri Light" w:hAnsi="Calibri Light" w:cs="Calibri Light"/>
          <w:sz w:val="24"/>
          <w:szCs w:val="24"/>
        </w:rPr>
        <w:t>1292</w:t>
      </w:r>
      <w:r w:rsidRPr="005379BF">
        <w:rPr>
          <w:rFonts w:ascii="Calibri Light" w:hAnsi="Calibri Light" w:cs="Calibri Light"/>
          <w:sz w:val="24"/>
          <w:szCs w:val="24"/>
        </w:rPr>
        <w:t>),</w:t>
      </w:r>
    </w:p>
    <w:p w14:paraId="6D95E6AE" w14:textId="77777777" w:rsidR="0053010D" w:rsidRPr="009A5FDC" w:rsidRDefault="0053010D" w:rsidP="0053010D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993"/>
        <w:jc w:val="both"/>
        <w:rPr>
          <w:rFonts w:ascii="Calibri Light" w:hAnsi="Calibri Light" w:cs="Calibri Light"/>
          <w:sz w:val="24"/>
          <w:szCs w:val="24"/>
        </w:rPr>
      </w:pPr>
      <w:r w:rsidRPr="009A5FDC">
        <w:rPr>
          <w:rFonts w:ascii="Calibri Light" w:eastAsia="Calibri" w:hAnsi="Calibri Light" w:cs="Calibri Light"/>
          <w:sz w:val="24"/>
          <w:szCs w:val="24"/>
        </w:rPr>
        <w:t xml:space="preserve">inspektora nadzoru inwestorskiego w specjalności instalacyjnej w zakresie sieci, instalacji </w:t>
      </w:r>
      <w:r>
        <w:rPr>
          <w:rFonts w:ascii="Calibri Light" w:eastAsia="Calibri" w:hAnsi="Calibri Light" w:cs="Calibri Light"/>
          <w:sz w:val="24"/>
          <w:szCs w:val="24"/>
        </w:rPr>
        <w:br/>
      </w:r>
      <w:r w:rsidRPr="009A5FDC">
        <w:rPr>
          <w:rFonts w:ascii="Calibri Light" w:eastAsia="Calibri" w:hAnsi="Calibri Light" w:cs="Calibri Light"/>
          <w:sz w:val="24"/>
          <w:szCs w:val="24"/>
        </w:rPr>
        <w:t xml:space="preserve">i urządzeń cieplnych, wentylacyjnych, gazowych, wodociągowych i kanalizacyjnych </w:t>
      </w:r>
      <w:r>
        <w:rPr>
          <w:rFonts w:ascii="Calibri Light" w:eastAsia="Calibri" w:hAnsi="Calibri Light" w:cs="Calibri Light"/>
          <w:sz w:val="24"/>
          <w:szCs w:val="24"/>
        </w:rPr>
        <w:br/>
      </w:r>
      <w:r w:rsidRPr="009A5FDC">
        <w:rPr>
          <w:rFonts w:ascii="Calibri Light" w:eastAsia="Arial" w:hAnsi="Calibri Light" w:cs="Calibri Light"/>
          <w:sz w:val="24"/>
          <w:szCs w:val="24"/>
        </w:rPr>
        <w:t xml:space="preserve">bez ograniczeń lub </w:t>
      </w:r>
      <w:bookmarkStart w:id="4" w:name="_Hlk73343050"/>
      <w:r w:rsidRPr="009A5FDC">
        <w:rPr>
          <w:rFonts w:ascii="Calibri Light" w:eastAsia="Arial" w:hAnsi="Calibri Light" w:cs="Calibri Light"/>
          <w:sz w:val="24"/>
          <w:szCs w:val="24"/>
        </w:rPr>
        <w:t>w  ograniczonym zakresie niezbędnym do realizacji niniejszego zamówienia</w:t>
      </w:r>
      <w:bookmarkEnd w:id="4"/>
      <w:r w:rsidRPr="009A5FDC">
        <w:rPr>
          <w:rFonts w:ascii="Calibri Light" w:eastAsia="Arial" w:hAnsi="Calibri Light" w:cs="Calibri Light"/>
          <w:sz w:val="24"/>
          <w:szCs w:val="24"/>
        </w:rPr>
        <w:t xml:space="preserve">, </w:t>
      </w:r>
    </w:p>
    <w:p w14:paraId="2ABF805F" w14:textId="77777777" w:rsidR="0053010D" w:rsidRPr="009A5FDC" w:rsidRDefault="0053010D" w:rsidP="0053010D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993"/>
        <w:jc w:val="both"/>
        <w:rPr>
          <w:rFonts w:ascii="Calibri Light" w:hAnsi="Calibri Light" w:cs="Calibri Light"/>
          <w:sz w:val="24"/>
          <w:szCs w:val="24"/>
        </w:rPr>
      </w:pPr>
      <w:r w:rsidRPr="009A5FDC">
        <w:rPr>
          <w:rFonts w:ascii="Calibri Light" w:eastAsia="Calibri" w:hAnsi="Calibri Light" w:cs="Calibri Light"/>
          <w:sz w:val="24"/>
          <w:szCs w:val="24"/>
        </w:rPr>
        <w:t xml:space="preserve">inspektora nadzoru inwestorskiego w specjalności instalacyjnej w zakresie sieci, instalacji </w:t>
      </w:r>
      <w:r>
        <w:rPr>
          <w:rFonts w:ascii="Calibri Light" w:eastAsia="Calibri" w:hAnsi="Calibri Light" w:cs="Calibri Light"/>
          <w:sz w:val="24"/>
          <w:szCs w:val="24"/>
        </w:rPr>
        <w:br/>
      </w:r>
      <w:r w:rsidRPr="009A5FDC">
        <w:rPr>
          <w:rFonts w:ascii="Calibri Light" w:eastAsia="Calibri" w:hAnsi="Calibri Light" w:cs="Calibri Light"/>
          <w:sz w:val="24"/>
          <w:szCs w:val="24"/>
        </w:rPr>
        <w:t xml:space="preserve">i urządzeń </w:t>
      </w:r>
      <w:r w:rsidRPr="009A5FDC">
        <w:rPr>
          <w:rFonts w:ascii="Calibri Light" w:eastAsia="Arial" w:hAnsi="Calibri Light" w:cs="Calibri Light"/>
          <w:bCs/>
          <w:sz w:val="24"/>
          <w:szCs w:val="24"/>
        </w:rPr>
        <w:t xml:space="preserve">elektrycznych i elektroenergetycznych </w:t>
      </w:r>
      <w:r w:rsidRPr="009A5FDC">
        <w:rPr>
          <w:rFonts w:ascii="Calibri Light" w:eastAsia="Arial" w:hAnsi="Calibri Light" w:cs="Calibri Light"/>
          <w:sz w:val="24"/>
          <w:szCs w:val="24"/>
        </w:rPr>
        <w:t xml:space="preserve">bez ograniczeń lub w  ograniczonym zakresie niezbędnym do realizacji niniejszego zamówienia, </w:t>
      </w:r>
    </w:p>
    <w:p w14:paraId="0FAC8A5E" w14:textId="77777777" w:rsidR="0053010D" w:rsidRPr="009A5FDC" w:rsidRDefault="0053010D" w:rsidP="0053010D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993"/>
        <w:jc w:val="both"/>
        <w:rPr>
          <w:rFonts w:ascii="Calibri Light" w:hAnsi="Calibri Light" w:cs="Calibri Light"/>
          <w:sz w:val="24"/>
          <w:szCs w:val="24"/>
        </w:rPr>
      </w:pPr>
      <w:r w:rsidRPr="009A5FDC">
        <w:rPr>
          <w:rFonts w:ascii="Calibri Light" w:eastAsia="Calibri" w:hAnsi="Calibri Light" w:cs="Calibri Light"/>
          <w:sz w:val="24"/>
          <w:szCs w:val="24"/>
        </w:rPr>
        <w:t xml:space="preserve">inspektora nadzoru inwestorskiego w specjalności instalacyjnej w zakresie sieci, instalacji </w:t>
      </w:r>
      <w:r>
        <w:rPr>
          <w:rFonts w:ascii="Calibri Light" w:eastAsia="Calibri" w:hAnsi="Calibri Light" w:cs="Calibri Light"/>
          <w:sz w:val="24"/>
          <w:szCs w:val="24"/>
        </w:rPr>
        <w:br/>
      </w:r>
      <w:r w:rsidRPr="009A5FDC">
        <w:rPr>
          <w:rFonts w:ascii="Calibri Light" w:eastAsia="Calibri" w:hAnsi="Calibri Light" w:cs="Calibri Light"/>
          <w:sz w:val="24"/>
          <w:szCs w:val="24"/>
        </w:rPr>
        <w:t xml:space="preserve">i urządzeń </w:t>
      </w:r>
      <w:r w:rsidRPr="009A5FDC">
        <w:rPr>
          <w:rFonts w:ascii="Calibri Light" w:eastAsia="Arial" w:hAnsi="Calibri Light" w:cs="Calibri Light"/>
          <w:sz w:val="24"/>
          <w:szCs w:val="24"/>
        </w:rPr>
        <w:t>telekomunikacyjnych, bez ograniczeń lub w  ograniczonym zakresie niezbędnym do realizacji niniejszego zamówienia</w:t>
      </w:r>
      <w:r>
        <w:rPr>
          <w:rFonts w:ascii="Calibri Light" w:eastAsia="Arial" w:hAnsi="Calibri Light" w:cs="Calibri Light"/>
          <w:sz w:val="24"/>
          <w:szCs w:val="24"/>
        </w:rPr>
        <w:t>.</w:t>
      </w:r>
    </w:p>
    <w:p w14:paraId="30AFA211" w14:textId="21E48A22" w:rsidR="00E46C06" w:rsidRDefault="00E46C06" w:rsidP="001F2866">
      <w:pPr>
        <w:pStyle w:val="Akapitzlist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="Calibri Light" w:hAnsi="Calibri Light" w:cs="Calibri Light"/>
          <w:sz w:val="24"/>
          <w:szCs w:val="24"/>
        </w:rPr>
      </w:pPr>
      <w:r w:rsidRPr="006700D2">
        <w:rPr>
          <w:rFonts w:ascii="Calibri Light" w:hAnsi="Calibri Light" w:cs="Calibri Light"/>
          <w:sz w:val="24"/>
          <w:szCs w:val="24"/>
        </w:rPr>
        <w:t xml:space="preserve">Zaleca się, aby Wykonawca odwiedził i zbadał plac budowy oraz jego otoczenie i pozyskał </w:t>
      </w:r>
      <w:r w:rsidR="006700D2" w:rsidRPr="006700D2">
        <w:rPr>
          <w:rFonts w:ascii="Calibri Light" w:hAnsi="Calibri Light" w:cs="Calibri Light"/>
          <w:sz w:val="24"/>
          <w:szCs w:val="24"/>
        </w:rPr>
        <w:br/>
      </w:r>
      <w:r w:rsidRPr="006700D2">
        <w:rPr>
          <w:rFonts w:ascii="Calibri Light" w:hAnsi="Calibri Light" w:cs="Calibri Light"/>
          <w:sz w:val="24"/>
          <w:szCs w:val="24"/>
        </w:rPr>
        <w:t>dla siebie, na swoją własną odpowiedzialność i ryzyko wszelkie informacje, które mogą być niezbędne w przygotowaniu ofert</w:t>
      </w:r>
      <w:r w:rsidR="007C77E7" w:rsidRPr="006700D2">
        <w:rPr>
          <w:rFonts w:ascii="Calibri Light" w:hAnsi="Calibri Light" w:cs="Calibri Light"/>
          <w:sz w:val="24"/>
          <w:szCs w:val="24"/>
        </w:rPr>
        <w:t>y</w:t>
      </w:r>
      <w:r w:rsidRPr="006700D2">
        <w:rPr>
          <w:rFonts w:ascii="Calibri Light" w:hAnsi="Calibri Light" w:cs="Calibri Light"/>
          <w:sz w:val="24"/>
          <w:szCs w:val="24"/>
        </w:rPr>
        <w:t xml:space="preserve"> oraz przy zawieraniu umowy </w:t>
      </w:r>
      <w:r w:rsidR="00642A8B" w:rsidRPr="006700D2">
        <w:rPr>
          <w:rFonts w:ascii="Calibri Light" w:hAnsi="Calibri Light" w:cs="Calibri Light"/>
          <w:sz w:val="24"/>
          <w:szCs w:val="24"/>
        </w:rPr>
        <w:t xml:space="preserve">na wykonanie </w:t>
      </w:r>
      <w:r w:rsidR="00E9673B">
        <w:rPr>
          <w:rFonts w:ascii="Calibri Light" w:hAnsi="Calibri Light" w:cs="Calibri Light"/>
          <w:sz w:val="24"/>
          <w:szCs w:val="24"/>
        </w:rPr>
        <w:t>usługi</w:t>
      </w:r>
      <w:r w:rsidR="00642A8B" w:rsidRPr="006700D2">
        <w:rPr>
          <w:rFonts w:ascii="Calibri Light" w:hAnsi="Calibri Light" w:cs="Calibri Light"/>
          <w:sz w:val="24"/>
          <w:szCs w:val="24"/>
        </w:rPr>
        <w:t xml:space="preserve">, </w:t>
      </w:r>
      <w:r w:rsidR="006700D2" w:rsidRPr="006700D2">
        <w:rPr>
          <w:rFonts w:ascii="Calibri Light" w:hAnsi="Calibri Light" w:cs="Calibri Light"/>
          <w:sz w:val="24"/>
          <w:szCs w:val="24"/>
        </w:rPr>
        <w:br/>
      </w:r>
      <w:r w:rsidR="00642A8B" w:rsidRPr="006700D2">
        <w:rPr>
          <w:rFonts w:ascii="Calibri Light" w:hAnsi="Calibri Light" w:cs="Calibri Light"/>
          <w:sz w:val="24"/>
          <w:szCs w:val="24"/>
        </w:rPr>
        <w:t xml:space="preserve">gdyż </w:t>
      </w:r>
      <w:r w:rsidR="007C77E7" w:rsidRPr="006700D2">
        <w:rPr>
          <w:rFonts w:ascii="Calibri Light" w:hAnsi="Calibri Light" w:cs="Calibri Light"/>
          <w:sz w:val="24"/>
          <w:szCs w:val="24"/>
        </w:rPr>
        <w:t xml:space="preserve">wyklucza się możliwość roszczeń Wykonawcy z tytułu błędnego skalkulowania ceny </w:t>
      </w:r>
      <w:r w:rsidR="006700D2" w:rsidRPr="006700D2">
        <w:rPr>
          <w:rFonts w:ascii="Calibri Light" w:hAnsi="Calibri Light" w:cs="Calibri Light"/>
          <w:sz w:val="24"/>
          <w:szCs w:val="24"/>
        </w:rPr>
        <w:br/>
      </w:r>
      <w:r w:rsidR="007C77E7" w:rsidRPr="006700D2">
        <w:rPr>
          <w:rFonts w:ascii="Calibri Light" w:hAnsi="Calibri Light" w:cs="Calibri Light"/>
          <w:sz w:val="24"/>
          <w:szCs w:val="24"/>
        </w:rPr>
        <w:t xml:space="preserve">lub pominięcia elementów niezbędnych do wykonania umowy. Koszt wizji terenowej ponosi Wykonawca. </w:t>
      </w:r>
    </w:p>
    <w:p w14:paraId="515195F3" w14:textId="2A5AEB99" w:rsidR="007E04BB" w:rsidRPr="006700D2" w:rsidRDefault="007E04BB" w:rsidP="006E6F52">
      <w:pPr>
        <w:pStyle w:val="Akapitzlist"/>
        <w:autoSpaceDE w:val="0"/>
        <w:autoSpaceDN w:val="0"/>
        <w:adjustRightInd w:val="0"/>
        <w:jc w:val="both"/>
        <w:rPr>
          <w:rFonts w:ascii="Calibri Light" w:hAnsi="Calibri Light" w:cs="Calibri Light"/>
          <w:sz w:val="24"/>
          <w:szCs w:val="24"/>
        </w:rPr>
      </w:pPr>
    </w:p>
    <w:bookmarkEnd w:id="3"/>
    <w:p w14:paraId="723079B3" w14:textId="77777777" w:rsidR="005A7D0F" w:rsidRPr="005A6569" w:rsidRDefault="005A7D0F" w:rsidP="001F2866">
      <w:pPr>
        <w:pStyle w:val="Nagwek1"/>
        <w:numPr>
          <w:ilvl w:val="0"/>
          <w:numId w:val="3"/>
        </w:numPr>
        <w:jc w:val="both"/>
        <w:rPr>
          <w:rFonts w:cs="Calibri Light"/>
          <w:smallCaps/>
          <w:szCs w:val="28"/>
        </w:rPr>
      </w:pPr>
      <w:r w:rsidRPr="005A6569">
        <w:rPr>
          <w:rFonts w:cs="Calibri Light"/>
          <w:smallCaps/>
          <w:szCs w:val="28"/>
        </w:rPr>
        <w:lastRenderedPageBreak/>
        <w:t>W</w:t>
      </w:r>
      <w:r w:rsidR="0078110B" w:rsidRPr="005A6569">
        <w:rPr>
          <w:rFonts w:cs="Calibri Light"/>
          <w:smallCaps/>
          <w:szCs w:val="28"/>
        </w:rPr>
        <w:t>arunki udziału w postępowaniu</w:t>
      </w:r>
      <w:r w:rsidRPr="005A6569">
        <w:rPr>
          <w:rFonts w:cs="Calibri Light"/>
          <w:smallCaps/>
          <w:szCs w:val="28"/>
        </w:rPr>
        <w:t xml:space="preserve">: </w:t>
      </w:r>
    </w:p>
    <w:p w14:paraId="48B9C05D" w14:textId="77777777" w:rsidR="00C93C1A" w:rsidRPr="005A6569" w:rsidRDefault="00C93C1A" w:rsidP="002D282E">
      <w:pPr>
        <w:pStyle w:val="Nagwek2"/>
        <w:ind w:left="426"/>
        <w:jc w:val="both"/>
        <w:rPr>
          <w:rFonts w:cstheme="majorHAnsi"/>
        </w:rPr>
      </w:pPr>
      <w:r w:rsidRPr="005A6569">
        <w:rPr>
          <w:rFonts w:cstheme="majorHAnsi"/>
        </w:rPr>
        <w:t xml:space="preserve">Z postępowania wykluczone są podmioty powiązane z Zamawiającym osobowo lub/i kapitałowo. Zamawiający w celu potwierdzenia spełnienia niniejszych warunków wymaga przedłożenia </w:t>
      </w:r>
      <w:bookmarkStart w:id="5" w:name="_Hlk79149312"/>
      <w:r w:rsidRPr="005A6569">
        <w:rPr>
          <w:rFonts w:cstheme="majorHAnsi"/>
        </w:rPr>
        <w:t xml:space="preserve">oświadczenia stanowiącego </w:t>
      </w:r>
      <w:r w:rsidRPr="005A6569">
        <w:rPr>
          <w:rFonts w:cstheme="majorHAnsi"/>
          <w:b/>
        </w:rPr>
        <w:t xml:space="preserve">załącznik nr </w:t>
      </w:r>
      <w:r w:rsidR="00B3513F" w:rsidRPr="005A6569">
        <w:rPr>
          <w:rFonts w:cstheme="majorHAnsi"/>
          <w:b/>
        </w:rPr>
        <w:t>2</w:t>
      </w:r>
      <w:r w:rsidRPr="005A6569">
        <w:rPr>
          <w:rFonts w:cstheme="majorHAnsi"/>
        </w:rPr>
        <w:t xml:space="preserve"> do zapytania ofertowego.</w:t>
      </w:r>
    </w:p>
    <w:p w14:paraId="19157ED6" w14:textId="77777777" w:rsidR="00B3513F" w:rsidRPr="00126266" w:rsidRDefault="00B3513F" w:rsidP="002D282E">
      <w:pPr>
        <w:jc w:val="both"/>
      </w:pPr>
    </w:p>
    <w:bookmarkEnd w:id="5"/>
    <w:p w14:paraId="68AFA36B" w14:textId="77777777" w:rsidR="005A7D0F" w:rsidRPr="00126266" w:rsidRDefault="005A7D0F" w:rsidP="001F2866">
      <w:pPr>
        <w:pStyle w:val="Nagwek1"/>
        <w:numPr>
          <w:ilvl w:val="0"/>
          <w:numId w:val="3"/>
        </w:numPr>
        <w:jc w:val="both"/>
        <w:rPr>
          <w:rFonts w:cs="Calibri Light"/>
          <w:smallCaps/>
          <w:szCs w:val="28"/>
        </w:rPr>
      </w:pPr>
      <w:r w:rsidRPr="00126266">
        <w:rPr>
          <w:rFonts w:cs="Calibri Light"/>
          <w:smallCaps/>
          <w:szCs w:val="28"/>
        </w:rPr>
        <w:t>K</w:t>
      </w:r>
      <w:r w:rsidR="0078110B" w:rsidRPr="00126266">
        <w:rPr>
          <w:rFonts w:cs="Calibri Light"/>
          <w:smallCaps/>
          <w:szCs w:val="28"/>
        </w:rPr>
        <w:t>ryteria oceny i wyboru oferty:</w:t>
      </w:r>
      <w:r w:rsidRPr="00126266">
        <w:rPr>
          <w:rFonts w:cs="Calibri Light"/>
          <w:smallCaps/>
          <w:szCs w:val="28"/>
        </w:rPr>
        <w:t xml:space="preserve"> </w:t>
      </w:r>
    </w:p>
    <w:p w14:paraId="1FA007CD" w14:textId="20DCD6E0" w:rsidR="00185D5F" w:rsidRPr="00126266" w:rsidRDefault="00185D5F" w:rsidP="00185D5F">
      <w:pPr>
        <w:ind w:left="360" w:right="709"/>
        <w:jc w:val="both"/>
        <w:rPr>
          <w:rFonts w:cs="Calibri Light"/>
          <w:sz w:val="24"/>
          <w:szCs w:val="24"/>
        </w:rPr>
      </w:pPr>
      <w:r w:rsidRPr="00126266">
        <w:rPr>
          <w:rFonts w:cs="Calibri Light"/>
          <w:sz w:val="24"/>
          <w:szCs w:val="24"/>
        </w:rPr>
        <w:t>Wybór oferty dokonany zostanie na podstawie niżej przedstawionych kryteriów</w:t>
      </w:r>
      <w:r w:rsidR="001222A4" w:rsidRPr="00126266">
        <w:rPr>
          <w:rFonts w:cs="Calibri Light"/>
          <w:sz w:val="24"/>
          <w:szCs w:val="24"/>
        </w:rPr>
        <w:t>:</w:t>
      </w:r>
    </w:p>
    <w:p w14:paraId="5957FA05" w14:textId="77777777" w:rsidR="00185D5F" w:rsidRPr="00126266" w:rsidRDefault="00185D5F" w:rsidP="00185D5F">
      <w:pPr>
        <w:ind w:left="360" w:right="709"/>
        <w:jc w:val="both"/>
        <w:rPr>
          <w:rFonts w:cs="Calibri Light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1035"/>
      </w:tblGrid>
      <w:tr w:rsidR="00126266" w:rsidRPr="00126266" w14:paraId="4354BEA9" w14:textId="77777777" w:rsidTr="00FE1D1C">
        <w:trPr>
          <w:jc w:val="center"/>
        </w:trPr>
        <w:tc>
          <w:tcPr>
            <w:tcW w:w="1746" w:type="dxa"/>
            <w:vAlign w:val="center"/>
          </w:tcPr>
          <w:p w14:paraId="1F1F74A6" w14:textId="77777777" w:rsidR="00185D5F" w:rsidRPr="00126266" w:rsidRDefault="00185D5F" w:rsidP="00FE1D1C">
            <w:pPr>
              <w:jc w:val="center"/>
              <w:rPr>
                <w:rFonts w:cs="Calibri Light"/>
                <w:b/>
                <w:bCs/>
                <w:sz w:val="24"/>
                <w:szCs w:val="24"/>
              </w:rPr>
            </w:pPr>
            <w:r w:rsidRPr="00126266">
              <w:rPr>
                <w:rFonts w:cs="Calibri Light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1035" w:type="dxa"/>
            <w:vAlign w:val="center"/>
          </w:tcPr>
          <w:p w14:paraId="14CACE30" w14:textId="77777777" w:rsidR="00185D5F" w:rsidRPr="00126266" w:rsidRDefault="00185D5F" w:rsidP="00FE1D1C">
            <w:pPr>
              <w:jc w:val="center"/>
              <w:rPr>
                <w:rFonts w:cs="Calibri Light"/>
                <w:b/>
                <w:bCs/>
                <w:sz w:val="24"/>
                <w:szCs w:val="24"/>
              </w:rPr>
            </w:pPr>
            <w:r w:rsidRPr="00126266">
              <w:rPr>
                <w:rFonts w:cs="Calibri Light"/>
                <w:b/>
                <w:bCs/>
                <w:sz w:val="24"/>
                <w:szCs w:val="24"/>
              </w:rPr>
              <w:t>Waga</w:t>
            </w:r>
          </w:p>
        </w:tc>
      </w:tr>
      <w:tr w:rsidR="00126266" w:rsidRPr="00126266" w14:paraId="04A15C50" w14:textId="77777777" w:rsidTr="00FE1D1C">
        <w:trPr>
          <w:jc w:val="center"/>
        </w:trPr>
        <w:tc>
          <w:tcPr>
            <w:tcW w:w="1746" w:type="dxa"/>
            <w:vAlign w:val="center"/>
          </w:tcPr>
          <w:p w14:paraId="25232E37" w14:textId="77777777" w:rsidR="00185D5F" w:rsidRPr="00126266" w:rsidRDefault="00185D5F" w:rsidP="00FE1D1C">
            <w:pPr>
              <w:rPr>
                <w:rFonts w:cs="Calibri Light"/>
                <w:sz w:val="24"/>
                <w:szCs w:val="24"/>
              </w:rPr>
            </w:pPr>
            <w:r w:rsidRPr="00126266">
              <w:rPr>
                <w:rFonts w:cs="Calibri Light"/>
                <w:sz w:val="24"/>
                <w:szCs w:val="24"/>
              </w:rPr>
              <w:t>Cena</w:t>
            </w:r>
          </w:p>
        </w:tc>
        <w:tc>
          <w:tcPr>
            <w:tcW w:w="1035" w:type="dxa"/>
            <w:vAlign w:val="center"/>
          </w:tcPr>
          <w:p w14:paraId="51B0BF22" w14:textId="13DEFBE6" w:rsidR="00185D5F" w:rsidRPr="00126266" w:rsidRDefault="00DD3EE6" w:rsidP="00FE1D1C">
            <w:pPr>
              <w:jc w:val="center"/>
              <w:rPr>
                <w:rFonts w:cs="Calibri Light"/>
                <w:sz w:val="24"/>
                <w:szCs w:val="24"/>
              </w:rPr>
            </w:pPr>
            <w:r w:rsidRPr="00126266">
              <w:rPr>
                <w:rFonts w:cs="Calibri Light"/>
                <w:sz w:val="24"/>
                <w:szCs w:val="24"/>
              </w:rPr>
              <w:t>8</w:t>
            </w:r>
            <w:r w:rsidR="00185D5F" w:rsidRPr="00126266">
              <w:rPr>
                <w:rFonts w:cs="Calibri Light"/>
                <w:sz w:val="24"/>
                <w:szCs w:val="24"/>
              </w:rPr>
              <w:t>0 pkt.</w:t>
            </w:r>
          </w:p>
        </w:tc>
      </w:tr>
      <w:tr w:rsidR="007F30E0" w:rsidRPr="00126266" w14:paraId="480794D7" w14:textId="77777777" w:rsidTr="00FE1D1C">
        <w:trPr>
          <w:jc w:val="center"/>
        </w:trPr>
        <w:tc>
          <w:tcPr>
            <w:tcW w:w="1746" w:type="dxa"/>
            <w:vAlign w:val="center"/>
          </w:tcPr>
          <w:p w14:paraId="13EF7C58" w14:textId="681696B0" w:rsidR="007F30E0" w:rsidRPr="00126266" w:rsidRDefault="00837085" w:rsidP="00FE1D1C">
            <w:pPr>
              <w:rPr>
                <w:rFonts w:cs="Calibri Light"/>
                <w:sz w:val="24"/>
                <w:szCs w:val="24"/>
              </w:rPr>
            </w:pPr>
            <w:r w:rsidRPr="00126266">
              <w:rPr>
                <w:rFonts w:cs="Calibri Light"/>
                <w:sz w:val="24"/>
                <w:szCs w:val="24"/>
              </w:rPr>
              <w:t>Liczba pobytów</w:t>
            </w:r>
          </w:p>
        </w:tc>
        <w:tc>
          <w:tcPr>
            <w:tcW w:w="1035" w:type="dxa"/>
            <w:vAlign w:val="center"/>
          </w:tcPr>
          <w:p w14:paraId="65820506" w14:textId="7D672EDF" w:rsidR="007F30E0" w:rsidRPr="00126266" w:rsidRDefault="00DD3EE6" w:rsidP="00FE1D1C">
            <w:pPr>
              <w:jc w:val="center"/>
              <w:rPr>
                <w:rFonts w:cs="Calibri Light"/>
                <w:sz w:val="24"/>
                <w:szCs w:val="24"/>
              </w:rPr>
            </w:pPr>
            <w:r w:rsidRPr="00126266">
              <w:rPr>
                <w:rFonts w:cs="Calibri Light"/>
                <w:sz w:val="24"/>
                <w:szCs w:val="24"/>
              </w:rPr>
              <w:t>2</w:t>
            </w:r>
            <w:r w:rsidR="007F30E0" w:rsidRPr="00126266">
              <w:rPr>
                <w:rFonts w:cs="Calibri Light"/>
                <w:sz w:val="24"/>
                <w:szCs w:val="24"/>
              </w:rPr>
              <w:t>0 pkt.</w:t>
            </w:r>
          </w:p>
        </w:tc>
      </w:tr>
    </w:tbl>
    <w:p w14:paraId="1DA17EC2" w14:textId="77777777" w:rsidR="00185D5F" w:rsidRPr="00126266" w:rsidRDefault="00185D5F" w:rsidP="00D0607C">
      <w:pPr>
        <w:ind w:right="709"/>
        <w:jc w:val="both"/>
        <w:rPr>
          <w:rFonts w:cs="Calibri Light"/>
          <w:sz w:val="24"/>
          <w:szCs w:val="24"/>
        </w:rPr>
      </w:pPr>
    </w:p>
    <w:p w14:paraId="2FF478B5" w14:textId="7A18453E" w:rsidR="00185D5F" w:rsidRPr="00126266" w:rsidRDefault="000E6BC0" w:rsidP="000E6BC0">
      <w:pPr>
        <w:ind w:left="426" w:right="709"/>
        <w:jc w:val="both"/>
        <w:rPr>
          <w:rFonts w:cs="Calibri Light"/>
          <w:sz w:val="24"/>
          <w:szCs w:val="24"/>
        </w:rPr>
      </w:pPr>
      <w:r w:rsidRPr="00126266">
        <w:rPr>
          <w:rFonts w:cs="Calibri Light"/>
          <w:b/>
          <w:bCs/>
          <w:sz w:val="24"/>
          <w:szCs w:val="24"/>
        </w:rPr>
        <w:t>6</w:t>
      </w:r>
      <w:r w:rsidR="00185D5F" w:rsidRPr="00126266">
        <w:rPr>
          <w:rFonts w:cs="Calibri Light"/>
          <w:b/>
          <w:bCs/>
          <w:sz w:val="24"/>
          <w:szCs w:val="24"/>
        </w:rPr>
        <w:t>.1.</w:t>
      </w:r>
      <w:r w:rsidR="00185D5F" w:rsidRPr="00126266">
        <w:rPr>
          <w:rFonts w:cs="Calibri Light"/>
          <w:sz w:val="24"/>
          <w:szCs w:val="24"/>
        </w:rPr>
        <w:t xml:space="preserve"> Kryterium – cen</w:t>
      </w:r>
      <w:r w:rsidR="007B6FAA" w:rsidRPr="00126266">
        <w:rPr>
          <w:rFonts w:cs="Calibri Light"/>
          <w:sz w:val="24"/>
          <w:szCs w:val="24"/>
        </w:rPr>
        <w:t>a</w:t>
      </w:r>
      <w:r w:rsidR="00185D5F" w:rsidRPr="00126266">
        <w:rPr>
          <w:rFonts w:cs="Calibri Light"/>
          <w:sz w:val="24"/>
          <w:szCs w:val="24"/>
        </w:rPr>
        <w:t xml:space="preserve">: </w:t>
      </w:r>
    </w:p>
    <w:p w14:paraId="50C7751F" w14:textId="77777777" w:rsidR="00185D5F" w:rsidRPr="00126266" w:rsidRDefault="00185D5F" w:rsidP="000E6BC0">
      <w:pPr>
        <w:ind w:left="851" w:right="709" w:hanging="426"/>
        <w:jc w:val="both"/>
        <w:rPr>
          <w:rFonts w:cs="Calibri Light"/>
          <w:sz w:val="24"/>
          <w:szCs w:val="24"/>
        </w:rPr>
      </w:pPr>
      <w:r w:rsidRPr="00126266">
        <w:rPr>
          <w:rFonts w:cs="Calibri Light"/>
          <w:sz w:val="24"/>
          <w:szCs w:val="24"/>
        </w:rPr>
        <w:t xml:space="preserve">        Liczba punktów, które można uzyskać w kryterium „Cena” (</w:t>
      </w:r>
      <w:proofErr w:type="spellStart"/>
      <w:r w:rsidRPr="00126266">
        <w:rPr>
          <w:rFonts w:cs="Calibri Light"/>
          <w:sz w:val="24"/>
          <w:szCs w:val="24"/>
        </w:rPr>
        <w:t>Cp</w:t>
      </w:r>
      <w:proofErr w:type="spellEnd"/>
      <w:r w:rsidRPr="00126266">
        <w:rPr>
          <w:rFonts w:cs="Calibri Light"/>
          <w:sz w:val="24"/>
          <w:szCs w:val="24"/>
        </w:rPr>
        <w:t xml:space="preserve">) zostanie obliczona wg następującego wzoru:             </w:t>
      </w:r>
    </w:p>
    <w:p w14:paraId="0EE4F70A" w14:textId="1E7260BF" w:rsidR="00185D5F" w:rsidRPr="00126266" w:rsidRDefault="00185D5F" w:rsidP="000E6BC0">
      <w:pPr>
        <w:ind w:left="851" w:right="709" w:hanging="426"/>
        <w:jc w:val="center"/>
        <w:rPr>
          <w:rFonts w:cs="Calibri Light"/>
          <w:b/>
          <w:sz w:val="24"/>
          <w:szCs w:val="24"/>
        </w:rPr>
      </w:pPr>
      <w:proofErr w:type="spellStart"/>
      <w:r w:rsidRPr="00126266">
        <w:rPr>
          <w:rFonts w:cs="Calibri Light"/>
          <w:b/>
          <w:sz w:val="24"/>
          <w:szCs w:val="24"/>
        </w:rPr>
        <w:t>Cp</w:t>
      </w:r>
      <w:proofErr w:type="spellEnd"/>
      <w:r w:rsidRPr="00126266">
        <w:rPr>
          <w:rFonts w:cs="Calibri Light"/>
          <w:b/>
          <w:sz w:val="24"/>
          <w:szCs w:val="24"/>
        </w:rPr>
        <w:t xml:space="preserve"> = Co/ </w:t>
      </w:r>
      <w:proofErr w:type="spellStart"/>
      <w:r w:rsidRPr="00126266">
        <w:rPr>
          <w:rFonts w:cs="Calibri Light"/>
          <w:b/>
          <w:sz w:val="24"/>
          <w:szCs w:val="24"/>
        </w:rPr>
        <w:t>Cb</w:t>
      </w:r>
      <w:proofErr w:type="spellEnd"/>
      <w:r w:rsidRPr="00126266">
        <w:rPr>
          <w:rFonts w:cs="Calibri Light"/>
          <w:b/>
          <w:sz w:val="24"/>
          <w:szCs w:val="24"/>
        </w:rPr>
        <w:t xml:space="preserve"> </w:t>
      </w:r>
      <w:r w:rsidRPr="00126266">
        <w:rPr>
          <w:rFonts w:cs="Calibri Light"/>
          <w:b/>
          <w:sz w:val="24"/>
          <w:szCs w:val="24"/>
        </w:rPr>
        <w:fldChar w:fldCharType="begin"/>
      </w:r>
      <w:r w:rsidRPr="00126266">
        <w:rPr>
          <w:rFonts w:cs="Calibri Light"/>
          <w:b/>
          <w:sz w:val="24"/>
          <w:szCs w:val="24"/>
        </w:rPr>
        <w:instrText xml:space="preserve"> QUOTE </w:instrText>
      </w:r>
      <w:r w:rsidR="006E6F52">
        <w:rPr>
          <w:rFonts w:cs="Calibri Light"/>
          <w:b/>
          <w:position w:val="-14"/>
          <w:sz w:val="24"/>
          <w:szCs w:val="24"/>
        </w:rPr>
        <w:pict w14:anchorId="5D6FA87F">
          <v:shape id="_x0000_i1026" type="#_x0000_t75" style="width:9pt;height:19.5pt" equationxml="&lt;">
            <v:imagedata r:id="rId18" o:title="" chromakey="white"/>
          </v:shape>
        </w:pict>
      </w:r>
      <w:r w:rsidRPr="00126266">
        <w:rPr>
          <w:rFonts w:cs="Calibri Light"/>
          <w:b/>
          <w:sz w:val="24"/>
          <w:szCs w:val="24"/>
        </w:rPr>
        <w:fldChar w:fldCharType="end"/>
      </w:r>
      <w:r w:rsidRPr="00126266">
        <w:rPr>
          <w:rFonts w:cs="Calibri Light"/>
          <w:b/>
          <w:sz w:val="24"/>
          <w:szCs w:val="24"/>
        </w:rPr>
        <w:t xml:space="preserve">x </w:t>
      </w:r>
      <w:r w:rsidR="00DD3EE6" w:rsidRPr="00126266">
        <w:rPr>
          <w:rFonts w:cs="Calibri Light"/>
          <w:b/>
          <w:sz w:val="24"/>
          <w:szCs w:val="24"/>
        </w:rPr>
        <w:t>8</w:t>
      </w:r>
      <w:r w:rsidRPr="00126266">
        <w:rPr>
          <w:rFonts w:cs="Calibri Light"/>
          <w:b/>
          <w:sz w:val="24"/>
          <w:szCs w:val="24"/>
        </w:rPr>
        <w:t>0 pkt.</w:t>
      </w:r>
    </w:p>
    <w:p w14:paraId="00E5E6C5" w14:textId="77777777" w:rsidR="00185D5F" w:rsidRPr="00126266" w:rsidRDefault="00185D5F" w:rsidP="000E6BC0">
      <w:pPr>
        <w:ind w:left="851" w:right="709" w:hanging="1"/>
        <w:jc w:val="both"/>
        <w:rPr>
          <w:rFonts w:cs="Calibri Light"/>
          <w:sz w:val="24"/>
          <w:szCs w:val="24"/>
        </w:rPr>
      </w:pPr>
      <w:r w:rsidRPr="00126266">
        <w:rPr>
          <w:rFonts w:cs="Calibri Light"/>
          <w:sz w:val="24"/>
          <w:szCs w:val="24"/>
        </w:rPr>
        <w:t>gdzie:</w:t>
      </w:r>
    </w:p>
    <w:p w14:paraId="0ED2C685" w14:textId="77777777" w:rsidR="00185D5F" w:rsidRPr="00126266" w:rsidRDefault="00185D5F" w:rsidP="000E6BC0">
      <w:pPr>
        <w:ind w:left="851" w:right="709" w:hanging="1"/>
        <w:jc w:val="both"/>
        <w:rPr>
          <w:rFonts w:cs="Calibri Light"/>
          <w:sz w:val="24"/>
          <w:szCs w:val="24"/>
        </w:rPr>
      </w:pPr>
      <w:proofErr w:type="spellStart"/>
      <w:r w:rsidRPr="00126266">
        <w:rPr>
          <w:rFonts w:cs="Calibri Light"/>
          <w:sz w:val="24"/>
          <w:szCs w:val="24"/>
        </w:rPr>
        <w:t>Cp</w:t>
      </w:r>
      <w:proofErr w:type="spellEnd"/>
      <w:r w:rsidRPr="00126266">
        <w:rPr>
          <w:rFonts w:cs="Calibri Light"/>
          <w:sz w:val="24"/>
          <w:szCs w:val="24"/>
        </w:rPr>
        <w:t xml:space="preserve"> – ilość punktów badanej ceny oferty,</w:t>
      </w:r>
    </w:p>
    <w:p w14:paraId="4716A393" w14:textId="77777777" w:rsidR="00185D5F" w:rsidRPr="00126266" w:rsidRDefault="00185D5F" w:rsidP="000E6BC0">
      <w:pPr>
        <w:ind w:left="851" w:right="709" w:hanging="1"/>
        <w:jc w:val="both"/>
        <w:rPr>
          <w:rFonts w:cs="Calibri Light"/>
          <w:sz w:val="24"/>
          <w:szCs w:val="24"/>
        </w:rPr>
      </w:pPr>
      <w:r w:rsidRPr="00126266">
        <w:rPr>
          <w:rFonts w:cs="Calibri Light"/>
          <w:sz w:val="24"/>
          <w:szCs w:val="24"/>
        </w:rPr>
        <w:t xml:space="preserve">Co – cena oferty najniższej, </w:t>
      </w:r>
    </w:p>
    <w:p w14:paraId="369F3404" w14:textId="1DFFBC58" w:rsidR="00185D5F" w:rsidRPr="00126266" w:rsidRDefault="00185D5F" w:rsidP="001222A4">
      <w:pPr>
        <w:ind w:left="851" w:right="709" w:hanging="1"/>
        <w:jc w:val="both"/>
        <w:rPr>
          <w:rFonts w:cs="Calibri Light"/>
          <w:sz w:val="24"/>
          <w:szCs w:val="24"/>
        </w:rPr>
      </w:pPr>
      <w:proofErr w:type="spellStart"/>
      <w:r w:rsidRPr="00126266">
        <w:rPr>
          <w:rFonts w:cs="Calibri Light"/>
          <w:sz w:val="24"/>
          <w:szCs w:val="24"/>
        </w:rPr>
        <w:t>Cb</w:t>
      </w:r>
      <w:proofErr w:type="spellEnd"/>
      <w:r w:rsidRPr="00126266">
        <w:rPr>
          <w:rFonts w:cs="Calibri Light"/>
          <w:sz w:val="24"/>
          <w:szCs w:val="24"/>
        </w:rPr>
        <w:t xml:space="preserve"> – cena oferty badanej</w:t>
      </w:r>
      <w:r w:rsidR="001222A4" w:rsidRPr="00126266">
        <w:rPr>
          <w:rFonts w:cs="Calibri Light"/>
          <w:sz w:val="24"/>
          <w:szCs w:val="24"/>
        </w:rPr>
        <w:t>.</w:t>
      </w:r>
    </w:p>
    <w:p w14:paraId="76E943AC" w14:textId="77777777" w:rsidR="001222A4" w:rsidRPr="00126266" w:rsidRDefault="001222A4" w:rsidP="001222A4">
      <w:pPr>
        <w:ind w:left="851" w:right="709" w:hanging="1"/>
        <w:jc w:val="both"/>
        <w:rPr>
          <w:rStyle w:val="ZnakZnak"/>
          <w:rFonts w:ascii="Calibri Light" w:hAnsi="Calibri Light" w:cs="Calibri Light"/>
          <w:b w:val="0"/>
          <w:bCs w:val="0"/>
          <w:kern w:val="0"/>
          <w:sz w:val="24"/>
          <w:szCs w:val="24"/>
          <w:lang w:eastAsia="pl-PL"/>
        </w:rPr>
      </w:pPr>
    </w:p>
    <w:p w14:paraId="7AE32462" w14:textId="11FD553C" w:rsidR="007F30E0" w:rsidRPr="00126266" w:rsidRDefault="000E6BC0" w:rsidP="000E6BC0">
      <w:pPr>
        <w:ind w:left="426" w:right="709"/>
        <w:jc w:val="both"/>
        <w:rPr>
          <w:rFonts w:cs="Calibri Light"/>
          <w:sz w:val="24"/>
          <w:szCs w:val="24"/>
        </w:rPr>
      </w:pPr>
      <w:r w:rsidRPr="00126266">
        <w:rPr>
          <w:rFonts w:cs="Calibri Light"/>
          <w:b/>
          <w:bCs/>
          <w:sz w:val="24"/>
          <w:szCs w:val="24"/>
        </w:rPr>
        <w:t>6</w:t>
      </w:r>
      <w:r w:rsidR="00185D5F" w:rsidRPr="00126266">
        <w:rPr>
          <w:rFonts w:cs="Calibri Light"/>
          <w:b/>
          <w:bCs/>
          <w:sz w:val="24"/>
          <w:szCs w:val="24"/>
        </w:rPr>
        <w:t>.</w:t>
      </w:r>
      <w:r w:rsidR="005A6569" w:rsidRPr="00126266">
        <w:rPr>
          <w:rFonts w:cs="Calibri Light"/>
          <w:b/>
          <w:bCs/>
          <w:sz w:val="24"/>
          <w:szCs w:val="24"/>
        </w:rPr>
        <w:t>2</w:t>
      </w:r>
      <w:r w:rsidR="00F04EA3" w:rsidRPr="00126266">
        <w:rPr>
          <w:rFonts w:cs="Calibri Light"/>
          <w:sz w:val="24"/>
          <w:szCs w:val="24"/>
        </w:rPr>
        <w:t xml:space="preserve">. Kryterium – </w:t>
      </w:r>
      <w:r w:rsidR="00837085" w:rsidRPr="00126266">
        <w:rPr>
          <w:rFonts w:cs="Calibri Light"/>
          <w:sz w:val="24"/>
          <w:szCs w:val="24"/>
        </w:rPr>
        <w:t>liczba pobytów na budowie (P):</w:t>
      </w:r>
    </w:p>
    <w:p w14:paraId="66B17086" w14:textId="77777777" w:rsidR="00837085" w:rsidRPr="00126266" w:rsidRDefault="00837085" w:rsidP="00837085">
      <w:pPr>
        <w:ind w:left="426"/>
        <w:jc w:val="both"/>
        <w:rPr>
          <w:rFonts w:cs="Calibri Light"/>
          <w:sz w:val="24"/>
          <w:szCs w:val="24"/>
        </w:rPr>
      </w:pPr>
      <w:r w:rsidRPr="00126266">
        <w:rPr>
          <w:rFonts w:cs="Calibri Light"/>
          <w:sz w:val="24"/>
          <w:szCs w:val="24"/>
        </w:rPr>
        <w:t>Liczba punktów, które można uzyskać w kryterium liczby pobytów na budowie (P) zostanie przyznana zgodnie z poniższym opisem zastrzegając, iż minimalna liczba pobytów koordynatora inspektorów nadzoru inwestorskiego wynosi 1 w ciągu 10 dni:</w:t>
      </w:r>
    </w:p>
    <w:p w14:paraId="0781928A" w14:textId="77777777" w:rsidR="00837085" w:rsidRPr="00126266" w:rsidRDefault="00837085" w:rsidP="001F2866">
      <w:pPr>
        <w:pStyle w:val="Akapitzlist"/>
        <w:numPr>
          <w:ilvl w:val="0"/>
          <w:numId w:val="15"/>
        </w:numPr>
        <w:tabs>
          <w:tab w:val="left" w:pos="993"/>
        </w:tabs>
        <w:jc w:val="both"/>
        <w:rPr>
          <w:rFonts w:ascii="Calibri Light" w:hAnsi="Calibri Light" w:cs="Calibri Light"/>
          <w:sz w:val="24"/>
          <w:szCs w:val="24"/>
        </w:rPr>
      </w:pPr>
      <w:r w:rsidRPr="00126266">
        <w:rPr>
          <w:rFonts w:ascii="Calibri Light" w:hAnsi="Calibri Light" w:cs="Calibri Light"/>
          <w:sz w:val="24"/>
          <w:szCs w:val="24"/>
        </w:rPr>
        <w:t>1 pobyt w ciągu 10 dni –  0 punktów,</w:t>
      </w:r>
    </w:p>
    <w:p w14:paraId="10DF7A99" w14:textId="506DD8CB" w:rsidR="00837085" w:rsidRPr="00126266" w:rsidRDefault="00837085" w:rsidP="001F2866">
      <w:pPr>
        <w:pStyle w:val="Akapitzlist"/>
        <w:numPr>
          <w:ilvl w:val="0"/>
          <w:numId w:val="15"/>
        </w:numPr>
        <w:tabs>
          <w:tab w:val="left" w:pos="993"/>
        </w:tabs>
        <w:jc w:val="both"/>
        <w:rPr>
          <w:rFonts w:ascii="Calibri Light" w:hAnsi="Calibri Light" w:cs="Calibri Light"/>
          <w:sz w:val="24"/>
          <w:szCs w:val="24"/>
        </w:rPr>
      </w:pPr>
      <w:r w:rsidRPr="00126266">
        <w:rPr>
          <w:rFonts w:ascii="Calibri Light" w:hAnsi="Calibri Light" w:cs="Calibri Light"/>
          <w:sz w:val="24"/>
          <w:szCs w:val="24"/>
        </w:rPr>
        <w:t xml:space="preserve">1 pobyt w ciągu 7 dni –  </w:t>
      </w:r>
      <w:r w:rsidR="00126266" w:rsidRPr="00126266">
        <w:rPr>
          <w:rFonts w:ascii="Calibri Light" w:hAnsi="Calibri Light" w:cs="Calibri Light"/>
          <w:sz w:val="24"/>
          <w:szCs w:val="24"/>
        </w:rPr>
        <w:t>10</w:t>
      </w:r>
      <w:r w:rsidRPr="00126266">
        <w:rPr>
          <w:rFonts w:ascii="Calibri Light" w:hAnsi="Calibri Light" w:cs="Calibri Light"/>
          <w:sz w:val="24"/>
          <w:szCs w:val="24"/>
        </w:rPr>
        <w:t xml:space="preserve"> punktów</w:t>
      </w:r>
    </w:p>
    <w:p w14:paraId="686EF77A" w14:textId="4D7C6D67" w:rsidR="00837085" w:rsidRPr="00126266" w:rsidRDefault="00837085" w:rsidP="001F2866">
      <w:pPr>
        <w:pStyle w:val="Akapitzlist"/>
        <w:numPr>
          <w:ilvl w:val="0"/>
          <w:numId w:val="15"/>
        </w:numPr>
        <w:tabs>
          <w:tab w:val="left" w:pos="993"/>
        </w:tabs>
        <w:jc w:val="both"/>
        <w:rPr>
          <w:rFonts w:ascii="Calibri Light" w:hAnsi="Calibri Light" w:cs="Calibri Light"/>
          <w:sz w:val="24"/>
          <w:szCs w:val="24"/>
        </w:rPr>
      </w:pPr>
      <w:r w:rsidRPr="00126266">
        <w:rPr>
          <w:rFonts w:ascii="Calibri Light" w:hAnsi="Calibri Light" w:cs="Calibri Light"/>
          <w:sz w:val="24"/>
          <w:szCs w:val="24"/>
        </w:rPr>
        <w:t xml:space="preserve">1 pobyt na w ciągu 4 dni –  </w:t>
      </w:r>
      <w:r w:rsidR="00126266" w:rsidRPr="00126266">
        <w:rPr>
          <w:rFonts w:ascii="Calibri Light" w:hAnsi="Calibri Light" w:cs="Calibri Light"/>
          <w:sz w:val="24"/>
          <w:szCs w:val="24"/>
        </w:rPr>
        <w:t>2</w:t>
      </w:r>
      <w:r w:rsidRPr="00126266">
        <w:rPr>
          <w:rFonts w:ascii="Calibri Light" w:hAnsi="Calibri Light" w:cs="Calibri Light"/>
          <w:sz w:val="24"/>
          <w:szCs w:val="24"/>
        </w:rPr>
        <w:t>0 punktów</w:t>
      </w:r>
      <w:r w:rsidR="00CB4835" w:rsidRPr="00126266">
        <w:rPr>
          <w:rFonts w:ascii="Calibri Light" w:hAnsi="Calibri Light" w:cs="Calibri Light"/>
          <w:sz w:val="24"/>
          <w:szCs w:val="24"/>
        </w:rPr>
        <w:t>.</w:t>
      </w:r>
    </w:p>
    <w:p w14:paraId="0418F07F" w14:textId="77777777" w:rsidR="00837085" w:rsidRPr="00126266" w:rsidRDefault="00837085" w:rsidP="00837085">
      <w:pPr>
        <w:ind w:left="1560" w:hanging="1134"/>
        <w:jc w:val="both"/>
        <w:rPr>
          <w:rFonts w:cs="Calibri Light"/>
          <w:b/>
          <w:sz w:val="24"/>
          <w:szCs w:val="24"/>
        </w:rPr>
      </w:pPr>
      <w:r w:rsidRPr="00126266">
        <w:rPr>
          <w:rFonts w:cs="Calibri Light"/>
          <w:sz w:val="24"/>
          <w:szCs w:val="24"/>
        </w:rPr>
        <w:t>UWAGA!</w:t>
      </w:r>
      <w:r w:rsidRPr="00126266">
        <w:rPr>
          <w:rFonts w:cs="Calibri Light"/>
          <w:b/>
          <w:sz w:val="24"/>
          <w:szCs w:val="24"/>
        </w:rPr>
        <w:t xml:space="preserve"> </w:t>
      </w:r>
      <w:r w:rsidRPr="00126266">
        <w:rPr>
          <w:rFonts w:cs="Calibri Light"/>
          <w:b/>
          <w:sz w:val="24"/>
          <w:szCs w:val="24"/>
        </w:rPr>
        <w:tab/>
      </w:r>
    </w:p>
    <w:p w14:paraId="4BCEDE33" w14:textId="756D9A7E" w:rsidR="00837085" w:rsidRPr="00126266" w:rsidRDefault="00837085" w:rsidP="00837085">
      <w:pPr>
        <w:ind w:left="426"/>
        <w:jc w:val="both"/>
        <w:rPr>
          <w:rFonts w:cs="Calibri Light"/>
          <w:sz w:val="24"/>
          <w:szCs w:val="24"/>
        </w:rPr>
      </w:pPr>
      <w:r w:rsidRPr="00126266">
        <w:rPr>
          <w:rFonts w:cs="Calibri Light"/>
          <w:sz w:val="24"/>
          <w:szCs w:val="24"/>
        </w:rPr>
        <w:t>W</w:t>
      </w:r>
      <w:r w:rsidRPr="00126266">
        <w:rPr>
          <w:rFonts w:cs="Calibri Light"/>
          <w:b/>
          <w:sz w:val="24"/>
          <w:szCs w:val="24"/>
        </w:rPr>
        <w:t> </w:t>
      </w:r>
      <w:r w:rsidRPr="00126266">
        <w:rPr>
          <w:rFonts w:cs="Calibri Light"/>
          <w:sz w:val="24"/>
          <w:szCs w:val="24"/>
        </w:rPr>
        <w:t>przypadku niepodania przez Wykonawcę w „Formularzu oferty cenowej” deklarowan</w:t>
      </w:r>
      <w:r w:rsidR="008F7E28" w:rsidRPr="00126266">
        <w:rPr>
          <w:rFonts w:cs="Calibri Light"/>
          <w:sz w:val="24"/>
          <w:szCs w:val="24"/>
        </w:rPr>
        <w:t>ej</w:t>
      </w:r>
      <w:r w:rsidRPr="00126266">
        <w:rPr>
          <w:rFonts w:cs="Calibri Light"/>
          <w:sz w:val="24"/>
          <w:szCs w:val="24"/>
        </w:rPr>
        <w:t xml:space="preserve"> </w:t>
      </w:r>
      <w:r w:rsidR="008F7E28" w:rsidRPr="00126266">
        <w:rPr>
          <w:rFonts w:cs="Calibri Light"/>
          <w:b/>
          <w:bCs/>
          <w:sz w:val="24"/>
          <w:szCs w:val="24"/>
        </w:rPr>
        <w:t>liczby</w:t>
      </w:r>
      <w:r w:rsidRPr="00126266">
        <w:rPr>
          <w:rFonts w:cs="Calibri Light"/>
          <w:sz w:val="24"/>
          <w:szCs w:val="24"/>
        </w:rPr>
        <w:t xml:space="preserve"> </w:t>
      </w:r>
      <w:r w:rsidRPr="00126266">
        <w:rPr>
          <w:rFonts w:cs="Calibri Light"/>
          <w:b/>
          <w:sz w:val="24"/>
          <w:szCs w:val="24"/>
        </w:rPr>
        <w:t>pobytów</w:t>
      </w:r>
      <w:r w:rsidRPr="00126266">
        <w:rPr>
          <w:rFonts w:cs="Calibri Light"/>
          <w:sz w:val="24"/>
          <w:szCs w:val="24"/>
        </w:rPr>
        <w:t xml:space="preserve"> – Zamawiający do oceny oferty przyjmie minimalną </w:t>
      </w:r>
      <w:r w:rsidR="008F7E28" w:rsidRPr="00126266">
        <w:rPr>
          <w:rFonts w:cs="Calibri Light"/>
          <w:sz w:val="24"/>
          <w:szCs w:val="24"/>
        </w:rPr>
        <w:t xml:space="preserve">liczbę </w:t>
      </w:r>
      <w:r w:rsidRPr="00126266">
        <w:rPr>
          <w:rFonts w:cs="Calibri Light"/>
          <w:sz w:val="24"/>
          <w:szCs w:val="24"/>
        </w:rPr>
        <w:t xml:space="preserve">tj. 1 pobyt w ciągu 10 dni. Każdy pobyt na budowie musi być potwierdzony wpisem do dziennika budowy przez Koordynatora inspektorów nadzoru inwestorskiego na koniec dnia roboczego. </w:t>
      </w:r>
    </w:p>
    <w:p w14:paraId="5A2F2EDB" w14:textId="31EA923A" w:rsidR="00837085" w:rsidRPr="00126266" w:rsidRDefault="00837085" w:rsidP="00837085">
      <w:pPr>
        <w:tabs>
          <w:tab w:val="left" w:pos="426"/>
        </w:tabs>
        <w:ind w:left="426"/>
        <w:jc w:val="both"/>
        <w:rPr>
          <w:rStyle w:val="ZnakZnak"/>
          <w:rFonts w:ascii="Calibri Light" w:hAnsi="Calibri Light" w:cs="Calibri Light"/>
          <w:b w:val="0"/>
          <w:bCs w:val="0"/>
          <w:sz w:val="24"/>
          <w:szCs w:val="24"/>
        </w:rPr>
      </w:pPr>
      <w:r w:rsidRPr="00126266">
        <w:rPr>
          <w:rStyle w:val="ZnakZnak"/>
          <w:rFonts w:ascii="Calibri Light" w:hAnsi="Calibri Light" w:cs="Calibri Light"/>
          <w:b w:val="0"/>
          <w:bCs w:val="0"/>
          <w:sz w:val="24"/>
          <w:szCs w:val="24"/>
        </w:rPr>
        <w:t xml:space="preserve">Punkty zostaną przyznane na podstawie oświadczenia </w:t>
      </w:r>
      <w:r w:rsidRPr="004412ED">
        <w:rPr>
          <w:rStyle w:val="ZnakZnak"/>
          <w:rFonts w:ascii="Calibri Light" w:hAnsi="Calibri Light" w:cs="Calibri Light"/>
          <w:b w:val="0"/>
          <w:bCs w:val="0"/>
          <w:sz w:val="24"/>
          <w:szCs w:val="24"/>
        </w:rPr>
        <w:t>złożonego w pkt. 3 Formularza</w:t>
      </w:r>
      <w:r w:rsidRPr="00126266">
        <w:rPr>
          <w:rStyle w:val="ZnakZnak"/>
          <w:rFonts w:ascii="Calibri Light" w:hAnsi="Calibri Light" w:cs="Calibri Light"/>
          <w:b w:val="0"/>
          <w:bCs w:val="0"/>
          <w:sz w:val="24"/>
          <w:szCs w:val="24"/>
        </w:rPr>
        <w:t xml:space="preserve"> cenowego oferty (</w:t>
      </w:r>
      <w:sdt>
        <w:sdtPr>
          <w:rPr>
            <w:rFonts w:cs="Calibri Light"/>
            <w:kern w:val="1"/>
            <w:sz w:val="24"/>
            <w:szCs w:val="24"/>
            <w:lang w:eastAsia="ar-SA"/>
          </w:rPr>
          <w:alias w:val="zalacznik 1"/>
          <w:tag w:val="zalacznik 1"/>
          <w:id w:val="1024604044"/>
          <w:placeholder>
            <w:docPart w:val="74E837E68B574DD9B9B278D3ACE2CC03"/>
          </w:placeholder>
          <w:dataBinding w:xpath="/root[1]/zalacznik_1[1]" w:storeItemID="{C9611A46-C00D-4FD5-BCD7-D421CE336E5F}"/>
          <w:text/>
        </w:sdtPr>
        <w:sdtEndPr>
          <w:rPr>
            <w:i/>
          </w:rPr>
        </w:sdtEndPr>
        <w:sdtContent>
          <w:r w:rsidR="008F7E28" w:rsidRPr="00126266">
            <w:rPr>
              <w:rFonts w:cs="Calibri Light"/>
              <w:kern w:val="1"/>
              <w:sz w:val="24"/>
              <w:szCs w:val="24"/>
              <w:lang w:eastAsia="ar-SA"/>
            </w:rPr>
            <w:t>Z</w:t>
          </w:r>
          <w:r w:rsidRPr="00126266">
            <w:rPr>
              <w:rFonts w:cs="Calibri Light"/>
              <w:sz w:val="24"/>
              <w:szCs w:val="24"/>
            </w:rPr>
            <w:t>ałącznik nr 1 do zaproszenia</w:t>
          </w:r>
        </w:sdtContent>
      </w:sdt>
      <w:r w:rsidRPr="00126266">
        <w:rPr>
          <w:rStyle w:val="ZnakZnak"/>
          <w:rFonts w:ascii="Calibri Light" w:hAnsi="Calibri Light" w:cs="Calibri Light"/>
          <w:b w:val="0"/>
          <w:bCs w:val="0"/>
          <w:sz w:val="24"/>
          <w:szCs w:val="24"/>
        </w:rPr>
        <w:t>).</w:t>
      </w:r>
    </w:p>
    <w:p w14:paraId="1A08889F" w14:textId="43F21033" w:rsidR="007F30E0" w:rsidRPr="00126266" w:rsidRDefault="007F30E0" w:rsidP="00595F3B">
      <w:pPr>
        <w:ind w:right="709"/>
        <w:jc w:val="both"/>
        <w:rPr>
          <w:rFonts w:cs="Calibri Light"/>
          <w:sz w:val="24"/>
          <w:szCs w:val="24"/>
        </w:rPr>
      </w:pPr>
    </w:p>
    <w:p w14:paraId="149B3F2B" w14:textId="679D0F6D" w:rsidR="00185D5F" w:rsidRPr="00126266" w:rsidRDefault="007F30E0" w:rsidP="000E6BC0">
      <w:pPr>
        <w:ind w:left="426" w:right="709"/>
        <w:jc w:val="both"/>
      </w:pPr>
      <w:r w:rsidRPr="00126266">
        <w:rPr>
          <w:rFonts w:cs="Calibri Light"/>
          <w:b/>
          <w:bCs/>
          <w:sz w:val="24"/>
          <w:szCs w:val="24"/>
        </w:rPr>
        <w:t>6.3</w:t>
      </w:r>
      <w:r w:rsidR="00F04EA3" w:rsidRPr="00126266">
        <w:rPr>
          <w:rFonts w:cs="Calibri Light"/>
          <w:b/>
          <w:bCs/>
          <w:sz w:val="24"/>
          <w:szCs w:val="24"/>
        </w:rPr>
        <w:t>.</w:t>
      </w:r>
      <w:r w:rsidRPr="00126266">
        <w:rPr>
          <w:rFonts w:cs="Calibri Light"/>
          <w:b/>
          <w:bCs/>
          <w:sz w:val="24"/>
          <w:szCs w:val="24"/>
        </w:rPr>
        <w:t xml:space="preserve"> </w:t>
      </w:r>
      <w:r w:rsidR="00185D5F" w:rsidRPr="00126266">
        <w:rPr>
          <w:sz w:val="24"/>
          <w:szCs w:val="22"/>
        </w:rPr>
        <w:t>Wynik całkowity</w:t>
      </w:r>
    </w:p>
    <w:p w14:paraId="22D31390" w14:textId="77777777" w:rsidR="00185D5F" w:rsidRPr="00126266" w:rsidRDefault="00185D5F" w:rsidP="000E6BC0">
      <w:pPr>
        <w:ind w:left="851" w:right="709"/>
        <w:jc w:val="both"/>
        <w:rPr>
          <w:rFonts w:cs="Calibri Light"/>
          <w:sz w:val="24"/>
          <w:szCs w:val="24"/>
        </w:rPr>
      </w:pPr>
      <w:r w:rsidRPr="00126266">
        <w:rPr>
          <w:rFonts w:cs="Calibri Light"/>
          <w:sz w:val="24"/>
          <w:szCs w:val="24"/>
        </w:rPr>
        <w:t>Zamawiający może przyznać Wykonawcy maksymalnie 100 punktów.</w:t>
      </w:r>
    </w:p>
    <w:p w14:paraId="16A244F8" w14:textId="42E1F084" w:rsidR="00185D5F" w:rsidRPr="00126266" w:rsidRDefault="00185D5F" w:rsidP="000E6BC0">
      <w:pPr>
        <w:ind w:left="851" w:right="709"/>
        <w:jc w:val="both"/>
        <w:rPr>
          <w:rFonts w:cs="Calibri Light"/>
          <w:sz w:val="24"/>
          <w:szCs w:val="24"/>
        </w:rPr>
      </w:pPr>
      <w:r w:rsidRPr="00126266">
        <w:rPr>
          <w:rFonts w:cs="Calibri Light"/>
          <w:sz w:val="24"/>
          <w:szCs w:val="24"/>
        </w:rPr>
        <w:t xml:space="preserve">Za najkorzystniejszą zostanie uznana oferta z największą liczbą punktów, </w:t>
      </w:r>
      <w:r w:rsidR="00DD3EE6" w:rsidRPr="00126266">
        <w:rPr>
          <w:rFonts w:cs="Calibri Light"/>
          <w:sz w:val="24"/>
          <w:szCs w:val="24"/>
        </w:rPr>
        <w:br/>
      </w:r>
      <w:r w:rsidRPr="00126266">
        <w:rPr>
          <w:rFonts w:cs="Calibri Light"/>
          <w:sz w:val="24"/>
          <w:szCs w:val="24"/>
        </w:rPr>
        <w:t xml:space="preserve">tj. przedstawiająca najkorzystniejszy bilans kryteriów oceny ofert wg wzoru:    </w:t>
      </w:r>
    </w:p>
    <w:p w14:paraId="6A3CA6C6" w14:textId="77777777" w:rsidR="00185D5F" w:rsidRPr="00126266" w:rsidRDefault="00185D5F" w:rsidP="00185D5F">
      <w:pPr>
        <w:ind w:left="709" w:right="709" w:hanging="709"/>
        <w:jc w:val="both"/>
        <w:rPr>
          <w:rFonts w:cs="Calibri Light"/>
          <w:sz w:val="24"/>
          <w:szCs w:val="24"/>
        </w:rPr>
      </w:pPr>
    </w:p>
    <w:p w14:paraId="33D6DB1D" w14:textId="63715E92" w:rsidR="00185D5F" w:rsidRPr="00126266" w:rsidRDefault="00185D5F" w:rsidP="00185D5F">
      <w:pPr>
        <w:ind w:left="709" w:right="709" w:hanging="709"/>
        <w:jc w:val="center"/>
        <w:rPr>
          <w:rFonts w:cs="Calibri Light"/>
          <w:b/>
          <w:sz w:val="24"/>
          <w:szCs w:val="24"/>
        </w:rPr>
      </w:pPr>
      <w:r w:rsidRPr="00126266">
        <w:rPr>
          <w:rFonts w:cs="Calibri Light"/>
          <w:b/>
          <w:sz w:val="24"/>
          <w:szCs w:val="24"/>
        </w:rPr>
        <w:t xml:space="preserve">Po = </w:t>
      </w:r>
      <w:proofErr w:type="spellStart"/>
      <w:r w:rsidRPr="00126266">
        <w:rPr>
          <w:rFonts w:cs="Calibri Light"/>
          <w:b/>
          <w:sz w:val="24"/>
          <w:szCs w:val="24"/>
        </w:rPr>
        <w:t>Cp</w:t>
      </w:r>
      <w:proofErr w:type="spellEnd"/>
      <w:r w:rsidRPr="00126266">
        <w:rPr>
          <w:rFonts w:cs="Calibri Light"/>
          <w:b/>
          <w:sz w:val="24"/>
          <w:szCs w:val="24"/>
        </w:rPr>
        <w:t xml:space="preserve"> </w:t>
      </w:r>
      <w:r w:rsidR="00595F3B" w:rsidRPr="00126266">
        <w:rPr>
          <w:rFonts w:cs="Calibri Light"/>
          <w:b/>
          <w:sz w:val="24"/>
          <w:szCs w:val="24"/>
        </w:rPr>
        <w:t xml:space="preserve">+ </w:t>
      </w:r>
      <w:r w:rsidR="0032396E" w:rsidRPr="00126266">
        <w:rPr>
          <w:rFonts w:cs="Calibri Light"/>
          <w:b/>
          <w:sz w:val="24"/>
          <w:szCs w:val="24"/>
        </w:rPr>
        <w:t>P</w:t>
      </w:r>
      <w:r w:rsidRPr="00126266">
        <w:rPr>
          <w:rFonts w:cs="Calibri Light"/>
          <w:b/>
          <w:sz w:val="24"/>
          <w:szCs w:val="24"/>
        </w:rPr>
        <w:t>,  gdzie:</w:t>
      </w:r>
    </w:p>
    <w:p w14:paraId="54A0B190" w14:textId="547331A0" w:rsidR="00185D5F" w:rsidRPr="00126266" w:rsidRDefault="00185D5F" w:rsidP="000E6BC0">
      <w:pPr>
        <w:ind w:left="993" w:right="709"/>
        <w:jc w:val="both"/>
        <w:rPr>
          <w:rFonts w:cs="Calibri Light"/>
          <w:sz w:val="24"/>
          <w:szCs w:val="24"/>
        </w:rPr>
      </w:pPr>
      <w:r w:rsidRPr="00126266">
        <w:rPr>
          <w:rFonts w:cs="Calibri Light"/>
          <w:sz w:val="24"/>
          <w:szCs w:val="24"/>
        </w:rPr>
        <w:t>gdzie:</w:t>
      </w:r>
    </w:p>
    <w:p w14:paraId="507C5C4C" w14:textId="77777777" w:rsidR="00595F3B" w:rsidRPr="00126266" w:rsidRDefault="00185D5F" w:rsidP="00595F3B">
      <w:pPr>
        <w:ind w:left="993" w:right="709"/>
        <w:jc w:val="both"/>
        <w:rPr>
          <w:rFonts w:cs="Calibri Light"/>
          <w:sz w:val="24"/>
          <w:szCs w:val="24"/>
        </w:rPr>
      </w:pPr>
      <w:r w:rsidRPr="00126266">
        <w:rPr>
          <w:rFonts w:cs="Calibri Light"/>
          <w:sz w:val="24"/>
          <w:szCs w:val="24"/>
        </w:rPr>
        <w:t>Po – suma punktów uzyskana przez ofertę,</w:t>
      </w:r>
    </w:p>
    <w:p w14:paraId="3966FA52" w14:textId="5DF42100" w:rsidR="00185D5F" w:rsidRPr="00126266" w:rsidRDefault="00185D5F" w:rsidP="00595F3B">
      <w:pPr>
        <w:ind w:left="993" w:right="709"/>
        <w:jc w:val="both"/>
        <w:rPr>
          <w:rFonts w:cs="Calibri Light"/>
          <w:sz w:val="24"/>
          <w:szCs w:val="24"/>
        </w:rPr>
      </w:pPr>
      <w:proofErr w:type="spellStart"/>
      <w:r w:rsidRPr="00126266">
        <w:rPr>
          <w:rFonts w:cs="Calibri Light"/>
          <w:sz w:val="24"/>
          <w:szCs w:val="24"/>
        </w:rPr>
        <w:t>Cp</w:t>
      </w:r>
      <w:proofErr w:type="spellEnd"/>
      <w:r w:rsidRPr="00126266">
        <w:rPr>
          <w:rFonts w:cs="Calibri Light"/>
          <w:b/>
          <w:sz w:val="24"/>
          <w:szCs w:val="24"/>
        </w:rPr>
        <w:t xml:space="preserve"> – </w:t>
      </w:r>
      <w:r w:rsidRPr="00126266">
        <w:rPr>
          <w:rFonts w:cs="Calibri Light"/>
          <w:sz w:val="24"/>
          <w:szCs w:val="24"/>
        </w:rPr>
        <w:t>ilość punktów uzyskanych przez ofertę w kryterium „</w:t>
      </w:r>
      <w:r w:rsidR="007B6FAA" w:rsidRPr="00126266">
        <w:rPr>
          <w:rFonts w:cs="Calibri Light"/>
          <w:sz w:val="24"/>
          <w:szCs w:val="24"/>
        </w:rPr>
        <w:t>c</w:t>
      </w:r>
      <w:r w:rsidRPr="00126266">
        <w:rPr>
          <w:rFonts w:cs="Calibri Light"/>
          <w:sz w:val="24"/>
          <w:szCs w:val="24"/>
        </w:rPr>
        <w:t>ena”</w:t>
      </w:r>
    </w:p>
    <w:p w14:paraId="2FF8048E" w14:textId="4C615CD7" w:rsidR="00595F3B" w:rsidRPr="00126266" w:rsidRDefault="0032396E" w:rsidP="00595F3B">
      <w:pPr>
        <w:ind w:left="993" w:right="709"/>
        <w:jc w:val="both"/>
        <w:rPr>
          <w:rFonts w:cs="Calibri Light"/>
          <w:sz w:val="24"/>
          <w:szCs w:val="24"/>
        </w:rPr>
      </w:pPr>
      <w:r w:rsidRPr="00126266">
        <w:rPr>
          <w:rFonts w:cs="Calibri Light"/>
          <w:sz w:val="24"/>
          <w:szCs w:val="24"/>
        </w:rPr>
        <w:lastRenderedPageBreak/>
        <w:t>P</w:t>
      </w:r>
      <w:r w:rsidR="00595F3B" w:rsidRPr="00126266">
        <w:rPr>
          <w:rFonts w:cs="Calibri Light"/>
          <w:sz w:val="24"/>
          <w:szCs w:val="24"/>
        </w:rPr>
        <w:t xml:space="preserve"> - ilość punktów uzyskanych przez ofertę w kryterium „</w:t>
      </w:r>
      <w:r w:rsidRPr="00126266">
        <w:rPr>
          <w:rFonts w:cs="Calibri Light"/>
          <w:sz w:val="24"/>
          <w:szCs w:val="24"/>
        </w:rPr>
        <w:t>liczba pobytów na budowie</w:t>
      </w:r>
      <w:r w:rsidR="00595F3B" w:rsidRPr="00126266">
        <w:rPr>
          <w:rFonts w:cs="Calibri Light"/>
          <w:sz w:val="24"/>
          <w:szCs w:val="24"/>
        </w:rPr>
        <w:t>”</w:t>
      </w:r>
      <w:r w:rsidR="00CC3873" w:rsidRPr="00126266">
        <w:rPr>
          <w:rFonts w:cs="Calibri Light"/>
          <w:sz w:val="24"/>
          <w:szCs w:val="24"/>
        </w:rPr>
        <w:t>.</w:t>
      </w:r>
    </w:p>
    <w:p w14:paraId="47E37E21" w14:textId="0A89A133" w:rsidR="003E23DE" w:rsidRPr="00126266" w:rsidRDefault="00595F3B" w:rsidP="003E23DE">
      <w:pPr>
        <w:autoSpaceDE w:val="0"/>
        <w:autoSpaceDN w:val="0"/>
        <w:adjustRightInd w:val="0"/>
        <w:spacing w:line="276" w:lineRule="auto"/>
        <w:jc w:val="both"/>
        <w:rPr>
          <w:rFonts w:cs="Calibri Light"/>
          <w:b/>
          <w:sz w:val="24"/>
          <w:szCs w:val="24"/>
        </w:rPr>
      </w:pPr>
      <w:r w:rsidRPr="00126266">
        <w:rPr>
          <w:rFonts w:cs="Calibri Light"/>
          <w:b/>
          <w:sz w:val="24"/>
          <w:szCs w:val="24"/>
        </w:rPr>
        <w:tab/>
        <w:t xml:space="preserve">     </w:t>
      </w:r>
    </w:p>
    <w:p w14:paraId="0F209CF5" w14:textId="71608F82" w:rsidR="00595F3B" w:rsidRPr="00126266" w:rsidRDefault="00595F3B" w:rsidP="00FC070B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126266">
        <w:rPr>
          <w:sz w:val="24"/>
          <w:szCs w:val="24"/>
        </w:rPr>
        <w:t xml:space="preserve">Jeżeli nie można wybrać oferty najkorzystniejszej z uwagi na to, że dwie lub więcej ofert przedstawia taki sam bilans kryteriów oceny ofert, Zamawiający spośród tych ofert wybiera ofertę z najniższą ceną.  </w:t>
      </w:r>
    </w:p>
    <w:p w14:paraId="66CED7AB" w14:textId="733D3B80" w:rsidR="003E23DE" w:rsidRPr="00126266" w:rsidRDefault="003E23DE" w:rsidP="00FC070B">
      <w:pPr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  <w:szCs w:val="24"/>
        </w:rPr>
      </w:pPr>
      <w:r w:rsidRPr="00126266">
        <w:rPr>
          <w:sz w:val="24"/>
          <w:szCs w:val="24"/>
        </w:rPr>
        <w:t>Uzyskana z wyliczenia ilość punktów zostanie ostatecznie wyliczona z dokładnością do drugiego miejsca po przecinku z zachowaniem następującej zasady: jeżeli parametr miejsca tysięcznego jest poniżej 5 to parametr setny zaokrągla się w dół, jeżeli parametr miejsca tysięcznego jest 5  i powyżej to parametr setny zaokrągla się w górę.</w:t>
      </w:r>
    </w:p>
    <w:p w14:paraId="2BEBB6A0" w14:textId="77777777" w:rsidR="00CC3873" w:rsidRDefault="00CC3873" w:rsidP="008C3489">
      <w:pPr>
        <w:autoSpaceDE w:val="0"/>
        <w:autoSpaceDN w:val="0"/>
        <w:adjustRightInd w:val="0"/>
        <w:ind w:left="709"/>
        <w:jc w:val="both"/>
        <w:rPr>
          <w:color w:val="00B0F0"/>
          <w:sz w:val="24"/>
          <w:szCs w:val="24"/>
        </w:rPr>
      </w:pPr>
    </w:p>
    <w:p w14:paraId="6835DFEE" w14:textId="77777777" w:rsidR="005A7D0F" w:rsidRPr="009B6EA3" w:rsidRDefault="005A7D0F" w:rsidP="001F2866">
      <w:pPr>
        <w:pStyle w:val="Nagwek1"/>
        <w:numPr>
          <w:ilvl w:val="0"/>
          <w:numId w:val="3"/>
        </w:numPr>
        <w:jc w:val="both"/>
        <w:rPr>
          <w:rFonts w:cs="Calibri Light"/>
          <w:smallCaps/>
          <w:szCs w:val="28"/>
        </w:rPr>
      </w:pPr>
      <w:r w:rsidRPr="009B6EA3">
        <w:rPr>
          <w:rFonts w:cs="Calibri Light"/>
          <w:smallCaps/>
          <w:szCs w:val="28"/>
        </w:rPr>
        <w:t>T</w:t>
      </w:r>
      <w:r w:rsidR="0078110B" w:rsidRPr="009B6EA3">
        <w:rPr>
          <w:rFonts w:cs="Calibri Light"/>
          <w:smallCaps/>
          <w:szCs w:val="28"/>
        </w:rPr>
        <w:t>ermin, miejsce i forma składania ofert:</w:t>
      </w:r>
    </w:p>
    <w:p w14:paraId="75DC9F33" w14:textId="77777777" w:rsidR="00E45DBF" w:rsidRPr="00223356" w:rsidRDefault="00E45DBF" w:rsidP="001F2866">
      <w:pPr>
        <w:pStyle w:val="Akapitzlist"/>
        <w:numPr>
          <w:ilvl w:val="0"/>
          <w:numId w:val="6"/>
        </w:numPr>
        <w:spacing w:after="0" w:line="360" w:lineRule="auto"/>
        <w:jc w:val="both"/>
        <w:rPr>
          <w:rStyle w:val="Nagwek2Znak"/>
          <w:vanish/>
          <w:color w:val="FF0000"/>
          <w:sz w:val="22"/>
          <w:szCs w:val="22"/>
        </w:rPr>
      </w:pPr>
    </w:p>
    <w:p w14:paraId="2BD45D64" w14:textId="77777777" w:rsidR="00E45DBF" w:rsidRPr="00223356" w:rsidRDefault="00E45DBF" w:rsidP="001F2866">
      <w:pPr>
        <w:pStyle w:val="Akapitzlist"/>
        <w:numPr>
          <w:ilvl w:val="0"/>
          <w:numId w:val="6"/>
        </w:numPr>
        <w:spacing w:after="0" w:line="360" w:lineRule="auto"/>
        <w:jc w:val="both"/>
        <w:rPr>
          <w:rStyle w:val="Nagwek2Znak"/>
          <w:vanish/>
          <w:color w:val="FF0000"/>
          <w:sz w:val="22"/>
          <w:szCs w:val="22"/>
        </w:rPr>
      </w:pPr>
    </w:p>
    <w:p w14:paraId="0D0F9488" w14:textId="77777777" w:rsidR="00E45DBF" w:rsidRPr="00223356" w:rsidRDefault="00E45DBF" w:rsidP="001F2866">
      <w:pPr>
        <w:pStyle w:val="Akapitzlist"/>
        <w:numPr>
          <w:ilvl w:val="0"/>
          <w:numId w:val="6"/>
        </w:numPr>
        <w:spacing w:after="0" w:line="360" w:lineRule="auto"/>
        <w:jc w:val="both"/>
        <w:rPr>
          <w:rStyle w:val="Nagwek2Znak"/>
          <w:vanish/>
          <w:color w:val="FF0000"/>
          <w:sz w:val="22"/>
          <w:szCs w:val="22"/>
        </w:rPr>
      </w:pPr>
    </w:p>
    <w:p w14:paraId="29C1D8A9" w14:textId="77777777" w:rsidR="00E45DBF" w:rsidRPr="00223356" w:rsidRDefault="00E45DBF" w:rsidP="001F2866">
      <w:pPr>
        <w:pStyle w:val="Akapitzlist"/>
        <w:numPr>
          <w:ilvl w:val="0"/>
          <w:numId w:val="6"/>
        </w:numPr>
        <w:spacing w:after="0" w:line="360" w:lineRule="auto"/>
        <w:jc w:val="both"/>
        <w:rPr>
          <w:rStyle w:val="Nagwek2Znak"/>
          <w:vanish/>
          <w:color w:val="FF0000"/>
          <w:sz w:val="22"/>
          <w:szCs w:val="22"/>
        </w:rPr>
      </w:pPr>
    </w:p>
    <w:p w14:paraId="0CA1882A" w14:textId="77777777" w:rsidR="00E45DBF" w:rsidRPr="00223356" w:rsidRDefault="00E45DBF" w:rsidP="001F2866">
      <w:pPr>
        <w:pStyle w:val="Akapitzlist"/>
        <w:numPr>
          <w:ilvl w:val="0"/>
          <w:numId w:val="6"/>
        </w:numPr>
        <w:spacing w:after="0" w:line="360" w:lineRule="auto"/>
        <w:jc w:val="both"/>
        <w:rPr>
          <w:rStyle w:val="Nagwek2Znak"/>
          <w:vanish/>
          <w:color w:val="FF0000"/>
          <w:sz w:val="22"/>
          <w:szCs w:val="22"/>
        </w:rPr>
      </w:pPr>
    </w:p>
    <w:p w14:paraId="2BF172A6" w14:textId="77777777" w:rsidR="00E45DBF" w:rsidRPr="00223356" w:rsidRDefault="00E45DBF" w:rsidP="001F2866">
      <w:pPr>
        <w:pStyle w:val="Akapitzlist"/>
        <w:numPr>
          <w:ilvl w:val="0"/>
          <w:numId w:val="6"/>
        </w:numPr>
        <w:spacing w:after="0" w:line="360" w:lineRule="auto"/>
        <w:jc w:val="both"/>
        <w:rPr>
          <w:rStyle w:val="Nagwek2Znak"/>
          <w:vanish/>
          <w:color w:val="FF0000"/>
          <w:sz w:val="22"/>
          <w:szCs w:val="22"/>
        </w:rPr>
      </w:pPr>
    </w:p>
    <w:p w14:paraId="68C81767" w14:textId="77777777" w:rsidR="00E45DBF" w:rsidRPr="00223356" w:rsidRDefault="00E45DBF" w:rsidP="001F2866">
      <w:pPr>
        <w:pStyle w:val="Akapitzlist"/>
        <w:numPr>
          <w:ilvl w:val="0"/>
          <w:numId w:val="6"/>
        </w:numPr>
        <w:spacing w:after="0" w:line="360" w:lineRule="auto"/>
        <w:jc w:val="both"/>
        <w:rPr>
          <w:rStyle w:val="Nagwek2Znak"/>
          <w:vanish/>
          <w:color w:val="FF0000"/>
          <w:sz w:val="22"/>
          <w:szCs w:val="22"/>
        </w:rPr>
      </w:pPr>
    </w:p>
    <w:p w14:paraId="2B0A82EA" w14:textId="61AABE57" w:rsidR="000B108F" w:rsidRPr="00447B44" w:rsidRDefault="005A7D0F" w:rsidP="001F2866">
      <w:pPr>
        <w:pStyle w:val="Akapitzlist"/>
        <w:numPr>
          <w:ilvl w:val="1"/>
          <w:numId w:val="6"/>
        </w:numPr>
        <w:spacing w:after="0" w:line="240" w:lineRule="auto"/>
        <w:jc w:val="both"/>
        <w:rPr>
          <w:rStyle w:val="Nagwek2Znak"/>
          <w:rFonts w:eastAsia="Times New Roman" w:cstheme="majorHAnsi"/>
          <w:szCs w:val="24"/>
        </w:rPr>
      </w:pPr>
      <w:r w:rsidRPr="005E5788">
        <w:rPr>
          <w:rStyle w:val="Nagwek2Znak"/>
          <w:rFonts w:cstheme="majorHAnsi"/>
          <w:szCs w:val="24"/>
        </w:rPr>
        <w:t xml:space="preserve">Oferty należy składać do dnia </w:t>
      </w:r>
      <w:r w:rsidR="007E04BB" w:rsidRPr="00447B44">
        <w:rPr>
          <w:rStyle w:val="Nagwek2Znak"/>
          <w:rFonts w:cstheme="majorHAnsi"/>
          <w:b/>
          <w:szCs w:val="24"/>
        </w:rPr>
        <w:t>06.02</w:t>
      </w:r>
      <w:r w:rsidRPr="00447B44">
        <w:rPr>
          <w:rStyle w:val="Nagwek2Znak"/>
          <w:rFonts w:cstheme="majorHAnsi"/>
          <w:b/>
          <w:szCs w:val="24"/>
        </w:rPr>
        <w:t>.202</w:t>
      </w:r>
      <w:r w:rsidR="006E6F52">
        <w:rPr>
          <w:rStyle w:val="Nagwek2Znak"/>
          <w:rFonts w:cstheme="majorHAnsi"/>
          <w:b/>
          <w:szCs w:val="24"/>
        </w:rPr>
        <w:t>6</w:t>
      </w:r>
      <w:r w:rsidRPr="00447B44">
        <w:rPr>
          <w:rStyle w:val="Nagwek2Znak"/>
          <w:rFonts w:cstheme="majorHAnsi"/>
          <w:b/>
          <w:szCs w:val="24"/>
        </w:rPr>
        <w:t xml:space="preserve"> r.</w:t>
      </w:r>
      <w:r w:rsidRPr="00447B44">
        <w:rPr>
          <w:rStyle w:val="Nagwek2Znak"/>
          <w:rFonts w:cstheme="majorHAnsi"/>
          <w:szCs w:val="24"/>
        </w:rPr>
        <w:t xml:space="preserve"> do godziny </w:t>
      </w:r>
      <w:r w:rsidRPr="00447B44">
        <w:rPr>
          <w:rStyle w:val="Nagwek2Znak"/>
          <w:rFonts w:cstheme="majorHAnsi"/>
          <w:b/>
          <w:szCs w:val="24"/>
        </w:rPr>
        <w:t>1</w:t>
      </w:r>
      <w:r w:rsidR="00A86078" w:rsidRPr="00447B44">
        <w:rPr>
          <w:rStyle w:val="Nagwek2Znak"/>
          <w:rFonts w:cstheme="majorHAnsi"/>
          <w:b/>
          <w:szCs w:val="24"/>
        </w:rPr>
        <w:t>0</w:t>
      </w:r>
      <w:r w:rsidRPr="00447B44">
        <w:rPr>
          <w:rStyle w:val="Nagwek2Znak"/>
          <w:rFonts w:cstheme="majorHAnsi"/>
          <w:b/>
          <w:szCs w:val="24"/>
        </w:rPr>
        <w:t>.00</w:t>
      </w:r>
      <w:r w:rsidRPr="00447B44">
        <w:rPr>
          <w:rStyle w:val="Nagwek2Znak"/>
          <w:rFonts w:cstheme="majorHAnsi"/>
          <w:szCs w:val="24"/>
        </w:rPr>
        <w:t xml:space="preserve"> za pośrednictwem</w:t>
      </w:r>
      <w:r w:rsidR="000B108F" w:rsidRPr="00447B44">
        <w:rPr>
          <w:rStyle w:val="Nagwek2Znak"/>
          <w:rFonts w:cstheme="majorHAnsi"/>
          <w:szCs w:val="24"/>
        </w:rPr>
        <w:t>:</w:t>
      </w:r>
    </w:p>
    <w:p w14:paraId="5F36C719" w14:textId="1B98B45F" w:rsidR="005A7D0F" w:rsidRPr="00447B44" w:rsidRDefault="005A7D0F" w:rsidP="001F2866">
      <w:pPr>
        <w:pStyle w:val="Akapitzlist"/>
        <w:numPr>
          <w:ilvl w:val="2"/>
          <w:numId w:val="6"/>
        </w:numPr>
        <w:spacing w:after="0" w:line="240" w:lineRule="auto"/>
        <w:ind w:left="1134" w:hanging="273"/>
        <w:jc w:val="both"/>
        <w:rPr>
          <w:rFonts w:asciiTheme="majorHAnsi" w:hAnsiTheme="majorHAnsi" w:cstheme="majorHAnsi"/>
          <w:sz w:val="24"/>
          <w:szCs w:val="24"/>
        </w:rPr>
      </w:pPr>
      <w:r w:rsidRPr="00447B44">
        <w:rPr>
          <w:rStyle w:val="Nagwek2Znak"/>
          <w:rFonts w:cstheme="majorHAnsi"/>
          <w:szCs w:val="24"/>
        </w:rPr>
        <w:t>platformy zakupowej na</w:t>
      </w:r>
      <w:r w:rsidRPr="00447B44">
        <w:rPr>
          <w:rFonts w:asciiTheme="majorHAnsi" w:hAnsiTheme="majorHAnsi" w:cstheme="majorHAnsi"/>
          <w:sz w:val="24"/>
          <w:szCs w:val="24"/>
        </w:rPr>
        <w:t xml:space="preserve"> adres</w:t>
      </w:r>
      <w:r w:rsidRPr="00447B44">
        <w:rPr>
          <w:rFonts w:asciiTheme="majorHAnsi" w:hAnsiTheme="majorHAnsi" w:cstheme="majorHAnsi"/>
          <w:b/>
          <w:sz w:val="24"/>
          <w:szCs w:val="24"/>
        </w:rPr>
        <w:t xml:space="preserve">: </w:t>
      </w:r>
      <w:hyperlink r:id="rId19" w:history="1">
        <w:r w:rsidRPr="00447B44">
          <w:rPr>
            <w:rStyle w:val="Hipercze"/>
            <w:rFonts w:asciiTheme="majorHAnsi" w:hAnsiTheme="majorHAnsi" w:cstheme="majorHAnsi"/>
            <w:b/>
            <w:color w:val="auto"/>
            <w:sz w:val="24"/>
            <w:szCs w:val="24"/>
          </w:rPr>
          <w:t>https://platformazakupowa.pl/pn/um_gizycko</w:t>
        </w:r>
      </w:hyperlink>
      <w:r w:rsidRPr="00447B44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0B108F" w:rsidRPr="00447B44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2AB4A23B" w14:textId="77777777" w:rsidR="000B108F" w:rsidRPr="00997920" w:rsidRDefault="000B108F" w:rsidP="001F2866">
      <w:pPr>
        <w:pStyle w:val="Akapitzlist"/>
        <w:numPr>
          <w:ilvl w:val="1"/>
          <w:numId w:val="6"/>
        </w:numPr>
        <w:spacing w:after="0" w:line="240" w:lineRule="auto"/>
        <w:ind w:left="788" w:hanging="431"/>
        <w:contextualSpacing w:val="0"/>
        <w:jc w:val="both"/>
        <w:rPr>
          <w:rFonts w:asciiTheme="majorHAnsi" w:eastAsiaTheme="majorEastAsia" w:hAnsiTheme="majorHAnsi" w:cstheme="majorHAnsi"/>
          <w:sz w:val="24"/>
          <w:szCs w:val="24"/>
        </w:rPr>
      </w:pPr>
      <w:r w:rsidRPr="00997920">
        <w:rPr>
          <w:rFonts w:asciiTheme="majorHAnsi" w:eastAsia="Arial Unicode MS" w:hAnsiTheme="majorHAnsi" w:cstheme="majorHAnsi"/>
          <w:sz w:val="24"/>
          <w:szCs w:val="24"/>
        </w:rPr>
        <w:t>O</w:t>
      </w:r>
      <w:r w:rsidRPr="00997920">
        <w:rPr>
          <w:rFonts w:asciiTheme="majorHAnsi" w:hAnsiTheme="majorHAnsi" w:cstheme="majorHAnsi"/>
          <w:sz w:val="24"/>
          <w:szCs w:val="24"/>
        </w:rPr>
        <w:t>ferta powinna mieć formę jednego, nieedytowalnego pliku</w:t>
      </w:r>
      <w:r w:rsidRPr="00997920">
        <w:rPr>
          <w:rFonts w:asciiTheme="majorHAnsi" w:eastAsia="Arial Unicode MS" w:hAnsiTheme="majorHAnsi" w:cstheme="majorHAnsi"/>
          <w:sz w:val="24"/>
          <w:szCs w:val="24"/>
        </w:rPr>
        <w:t xml:space="preserve"> oraz zostać wysłana z żądaniem potwierdzenia odbioru. </w:t>
      </w:r>
    </w:p>
    <w:p w14:paraId="5380ED83" w14:textId="046C54F0" w:rsidR="005A7D0F" w:rsidRPr="00997920" w:rsidRDefault="005A7D0F" w:rsidP="001F2866">
      <w:pPr>
        <w:pStyle w:val="Akapitzlist"/>
        <w:numPr>
          <w:ilvl w:val="1"/>
          <w:numId w:val="6"/>
        </w:numPr>
        <w:spacing w:after="0" w:line="240" w:lineRule="auto"/>
        <w:jc w:val="both"/>
        <w:rPr>
          <w:rStyle w:val="Nagwek2Znak"/>
          <w:rFonts w:cstheme="majorHAnsi"/>
          <w:szCs w:val="24"/>
        </w:rPr>
      </w:pPr>
      <w:r w:rsidRPr="00997920">
        <w:rPr>
          <w:rStyle w:val="Nagwek2Znak"/>
          <w:rFonts w:cstheme="majorHAnsi"/>
          <w:szCs w:val="24"/>
        </w:rPr>
        <w:t xml:space="preserve">Oferty złożone po terminie nie będą rozpatrywane. </w:t>
      </w:r>
    </w:p>
    <w:p w14:paraId="142495DB" w14:textId="77777777" w:rsidR="005A7D0F" w:rsidRPr="00997920" w:rsidRDefault="005A7D0F" w:rsidP="001F2866">
      <w:pPr>
        <w:pStyle w:val="Akapitzlist"/>
        <w:numPr>
          <w:ilvl w:val="1"/>
          <w:numId w:val="6"/>
        </w:numPr>
        <w:spacing w:after="0" w:line="240" w:lineRule="auto"/>
        <w:ind w:left="788" w:hanging="431"/>
        <w:jc w:val="both"/>
        <w:rPr>
          <w:rStyle w:val="Nagwek2Znak"/>
          <w:rFonts w:cstheme="majorHAnsi"/>
          <w:szCs w:val="24"/>
        </w:rPr>
      </w:pPr>
      <w:r w:rsidRPr="00997920">
        <w:rPr>
          <w:rStyle w:val="Nagwek2Znak"/>
          <w:rFonts w:cstheme="majorHAnsi"/>
          <w:szCs w:val="24"/>
        </w:rPr>
        <w:t xml:space="preserve">W toku badania i oceny ofert Zamawiający może zwrócić się do Wykonawców o wyjaśnienia dotyczące treści złożonych ofert, a także możliwość negocjacji i uzgodnienia poszczególnych elementów oferty wybranego Wykonawcy.  </w:t>
      </w:r>
    </w:p>
    <w:p w14:paraId="5A95AF2D" w14:textId="1F75E12C" w:rsidR="00C93C1A" w:rsidRPr="00997920" w:rsidRDefault="005A7D0F" w:rsidP="001F2866">
      <w:pPr>
        <w:pStyle w:val="Akapitzlist"/>
        <w:numPr>
          <w:ilvl w:val="1"/>
          <w:numId w:val="6"/>
        </w:numPr>
        <w:spacing w:after="0" w:line="240" w:lineRule="auto"/>
        <w:jc w:val="both"/>
        <w:rPr>
          <w:rStyle w:val="Nagwek2Znak"/>
          <w:rFonts w:cstheme="majorHAnsi"/>
          <w:szCs w:val="24"/>
        </w:rPr>
      </w:pPr>
      <w:bookmarkStart w:id="6" w:name="_Hlk79149290"/>
      <w:r w:rsidRPr="00997920">
        <w:rPr>
          <w:rStyle w:val="Nagwek2Znak"/>
          <w:rFonts w:cstheme="majorHAnsi"/>
          <w:szCs w:val="24"/>
        </w:rPr>
        <w:t xml:space="preserve">Wzór formularza ofertowego stanowi </w:t>
      </w:r>
      <w:r w:rsidR="00FC070B" w:rsidRPr="00997920">
        <w:rPr>
          <w:rStyle w:val="Nagwek2Znak"/>
          <w:rFonts w:cstheme="majorHAnsi"/>
          <w:szCs w:val="24"/>
        </w:rPr>
        <w:t>Z</w:t>
      </w:r>
      <w:r w:rsidRPr="00997920">
        <w:rPr>
          <w:rStyle w:val="Nagwek2Znak"/>
          <w:rFonts w:cstheme="majorHAnsi"/>
          <w:b/>
          <w:szCs w:val="24"/>
        </w:rPr>
        <w:t xml:space="preserve">ałącznik nr </w:t>
      </w:r>
      <w:r w:rsidR="00B3513F" w:rsidRPr="00997920">
        <w:rPr>
          <w:rStyle w:val="Nagwek2Znak"/>
          <w:rFonts w:cstheme="majorHAnsi"/>
          <w:b/>
          <w:szCs w:val="24"/>
        </w:rPr>
        <w:t>1</w:t>
      </w:r>
      <w:r w:rsidRPr="00997920">
        <w:rPr>
          <w:rStyle w:val="Nagwek2Znak"/>
          <w:rFonts w:cstheme="majorHAnsi"/>
          <w:szCs w:val="24"/>
        </w:rPr>
        <w:t xml:space="preserve"> do niniejszego zapytania ofertowego. </w:t>
      </w:r>
    </w:p>
    <w:p w14:paraId="084C17E6" w14:textId="77777777" w:rsidR="00F55546" w:rsidRPr="003B1D4F" w:rsidRDefault="00F55546" w:rsidP="00F55546">
      <w:pPr>
        <w:pStyle w:val="Akapitzlist"/>
        <w:spacing w:after="0" w:line="240" w:lineRule="auto"/>
        <w:ind w:left="792"/>
        <w:jc w:val="both"/>
        <w:rPr>
          <w:rStyle w:val="Nagwek2Znak"/>
          <w:rFonts w:cstheme="majorHAnsi"/>
          <w:szCs w:val="24"/>
        </w:rPr>
      </w:pPr>
    </w:p>
    <w:bookmarkEnd w:id="6"/>
    <w:p w14:paraId="3B6E292A" w14:textId="7CCC79CC" w:rsidR="00261C57" w:rsidRPr="00696F75" w:rsidRDefault="00696F75" w:rsidP="001F2866">
      <w:pPr>
        <w:pStyle w:val="Nagwek1"/>
        <w:numPr>
          <w:ilvl w:val="0"/>
          <w:numId w:val="3"/>
        </w:numPr>
        <w:jc w:val="both"/>
        <w:rPr>
          <w:rFonts w:cs="Calibri Light"/>
          <w:smallCaps/>
          <w:szCs w:val="28"/>
        </w:rPr>
      </w:pPr>
      <w:r w:rsidRPr="00696F75">
        <w:rPr>
          <w:rFonts w:cs="Calibri Light"/>
          <w:smallCaps/>
          <w:szCs w:val="28"/>
        </w:rPr>
        <w:t xml:space="preserve">Opis sposobu przygotowania oferty: </w:t>
      </w:r>
    </w:p>
    <w:p w14:paraId="0C2E059B" w14:textId="3A838CE9" w:rsidR="002D282E" w:rsidRPr="003B1D4F" w:rsidRDefault="002D282E" w:rsidP="001F2866">
      <w:pPr>
        <w:pStyle w:val="Nagwek1"/>
        <w:numPr>
          <w:ilvl w:val="1"/>
          <w:numId w:val="3"/>
        </w:numPr>
        <w:jc w:val="both"/>
        <w:rPr>
          <w:rFonts w:cs="Calibri Light"/>
          <w:b w:val="0"/>
          <w:smallCaps/>
          <w:sz w:val="24"/>
          <w:szCs w:val="24"/>
        </w:rPr>
      </w:pPr>
      <w:r w:rsidRPr="003B1D4F">
        <w:rPr>
          <w:rFonts w:asciiTheme="majorHAnsi" w:hAnsiTheme="majorHAnsi" w:cstheme="majorHAnsi"/>
          <w:b w:val="0"/>
          <w:sz w:val="24"/>
          <w:szCs w:val="24"/>
        </w:rPr>
        <w:t xml:space="preserve">Wykonawcy ponoszą wszelkie koszty własne związane z przygotowaniem i złożeniem oferty, niezależnie od wyniku </w:t>
      </w:r>
      <w:r w:rsidR="00871A1E" w:rsidRPr="003B1D4F">
        <w:rPr>
          <w:rFonts w:asciiTheme="majorHAnsi" w:hAnsiTheme="majorHAnsi" w:cstheme="majorHAnsi"/>
          <w:b w:val="0"/>
          <w:sz w:val="24"/>
          <w:szCs w:val="24"/>
        </w:rPr>
        <w:t>p</w:t>
      </w:r>
      <w:r w:rsidRPr="003B1D4F">
        <w:rPr>
          <w:rFonts w:asciiTheme="majorHAnsi" w:hAnsiTheme="majorHAnsi" w:cstheme="majorHAnsi"/>
          <w:b w:val="0"/>
          <w:sz w:val="24"/>
          <w:szCs w:val="24"/>
        </w:rPr>
        <w:t xml:space="preserve">ostępowania. Zamawiający w żadnym przypadku nie odpowiada </w:t>
      </w:r>
      <w:r w:rsidR="0096314A">
        <w:rPr>
          <w:rFonts w:asciiTheme="majorHAnsi" w:hAnsiTheme="majorHAnsi" w:cstheme="majorHAnsi"/>
          <w:b w:val="0"/>
          <w:sz w:val="24"/>
          <w:szCs w:val="24"/>
        </w:rPr>
        <w:br/>
      </w:r>
      <w:r w:rsidRPr="003B1D4F">
        <w:rPr>
          <w:rFonts w:asciiTheme="majorHAnsi" w:hAnsiTheme="majorHAnsi" w:cstheme="majorHAnsi"/>
          <w:b w:val="0"/>
          <w:sz w:val="24"/>
          <w:szCs w:val="24"/>
        </w:rPr>
        <w:t xml:space="preserve">za koszty poniesione przez Wykonawców w związku z przygotowaniem i złożeniem oferty. </w:t>
      </w:r>
    </w:p>
    <w:p w14:paraId="5C99BA83" w14:textId="77777777" w:rsidR="002D282E" w:rsidRPr="003B1D4F" w:rsidRDefault="002D282E" w:rsidP="001F2866">
      <w:pPr>
        <w:pStyle w:val="Akapitzlist"/>
        <w:numPr>
          <w:ilvl w:val="1"/>
          <w:numId w:val="3"/>
        </w:numPr>
        <w:spacing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  <w:r w:rsidRPr="003B1D4F">
        <w:rPr>
          <w:rFonts w:asciiTheme="majorHAnsi" w:hAnsiTheme="majorHAnsi" w:cstheme="majorHAnsi"/>
          <w:sz w:val="24"/>
          <w:szCs w:val="24"/>
        </w:rPr>
        <w:t>Oferta powinna być sporządzona w języku polskim.</w:t>
      </w:r>
    </w:p>
    <w:p w14:paraId="10951E11" w14:textId="77777777" w:rsidR="002D282E" w:rsidRPr="00FC070B" w:rsidRDefault="002D282E" w:rsidP="001F2866">
      <w:pPr>
        <w:pStyle w:val="Akapitzlist"/>
        <w:numPr>
          <w:ilvl w:val="1"/>
          <w:numId w:val="3"/>
        </w:numPr>
        <w:spacing w:line="240" w:lineRule="auto"/>
        <w:jc w:val="both"/>
        <w:rPr>
          <w:rFonts w:asciiTheme="majorHAnsi" w:hAnsiTheme="majorHAnsi" w:cstheme="majorHAnsi"/>
          <w:sz w:val="24"/>
          <w:szCs w:val="24"/>
          <w:u w:val="single"/>
        </w:rPr>
      </w:pPr>
      <w:r w:rsidRPr="00FC070B">
        <w:rPr>
          <w:rFonts w:asciiTheme="majorHAnsi" w:hAnsiTheme="majorHAnsi" w:cstheme="majorHAnsi"/>
          <w:sz w:val="24"/>
          <w:szCs w:val="24"/>
          <w:u w:val="single"/>
        </w:rPr>
        <w:t>Na ofertę składają się następujące dokumenty:</w:t>
      </w:r>
    </w:p>
    <w:p w14:paraId="43AF29EC" w14:textId="44D144AB" w:rsidR="002D282E" w:rsidRPr="00BA1AA0" w:rsidRDefault="00BA1AA0" w:rsidP="001F2866">
      <w:pPr>
        <w:pStyle w:val="Akapitzlist"/>
        <w:numPr>
          <w:ilvl w:val="2"/>
          <w:numId w:val="7"/>
        </w:numPr>
        <w:spacing w:line="240" w:lineRule="auto"/>
        <w:ind w:left="993" w:hanging="273"/>
        <w:jc w:val="both"/>
        <w:rPr>
          <w:rFonts w:asciiTheme="majorHAnsi" w:hAnsiTheme="majorHAnsi" w:cstheme="majorHAnsi"/>
          <w:b/>
          <w:sz w:val="24"/>
          <w:szCs w:val="24"/>
        </w:rPr>
      </w:pPr>
      <w:r w:rsidRPr="00BA1AA0">
        <w:rPr>
          <w:rFonts w:asciiTheme="majorHAnsi" w:hAnsiTheme="majorHAnsi" w:cstheme="majorHAnsi"/>
          <w:sz w:val="24"/>
          <w:szCs w:val="24"/>
        </w:rPr>
        <w:t>w</w:t>
      </w:r>
      <w:r w:rsidR="00CC013E" w:rsidRPr="00BA1AA0">
        <w:rPr>
          <w:rFonts w:asciiTheme="majorHAnsi" w:hAnsiTheme="majorHAnsi" w:cstheme="majorHAnsi"/>
          <w:sz w:val="24"/>
          <w:szCs w:val="24"/>
        </w:rPr>
        <w:t>y</w:t>
      </w:r>
      <w:r w:rsidR="002D282E" w:rsidRPr="00BA1AA0">
        <w:rPr>
          <w:rFonts w:asciiTheme="majorHAnsi" w:hAnsiTheme="majorHAnsi" w:cstheme="majorHAnsi"/>
          <w:sz w:val="24"/>
          <w:szCs w:val="24"/>
        </w:rPr>
        <w:t xml:space="preserve">pełniony </w:t>
      </w:r>
      <w:r>
        <w:rPr>
          <w:rFonts w:asciiTheme="majorHAnsi" w:hAnsiTheme="majorHAnsi" w:cstheme="majorHAnsi"/>
          <w:sz w:val="24"/>
          <w:szCs w:val="24"/>
        </w:rPr>
        <w:t>f</w:t>
      </w:r>
      <w:r w:rsidR="002D282E" w:rsidRPr="00BA1AA0">
        <w:rPr>
          <w:rFonts w:asciiTheme="majorHAnsi" w:hAnsiTheme="majorHAnsi" w:cstheme="majorHAnsi"/>
          <w:sz w:val="24"/>
          <w:szCs w:val="24"/>
        </w:rPr>
        <w:t xml:space="preserve">ormularz oferty cenowej – według wzoru stanowiącego </w:t>
      </w:r>
      <w:r w:rsidR="002D282E" w:rsidRPr="00BA1AA0">
        <w:rPr>
          <w:rFonts w:asciiTheme="majorHAnsi" w:hAnsiTheme="majorHAnsi" w:cstheme="majorHAnsi"/>
          <w:b/>
          <w:sz w:val="24"/>
          <w:szCs w:val="24"/>
        </w:rPr>
        <w:t xml:space="preserve">Załącznik nr 1 </w:t>
      </w:r>
      <w:r w:rsidR="00291431">
        <w:rPr>
          <w:rFonts w:asciiTheme="majorHAnsi" w:hAnsiTheme="majorHAnsi" w:cstheme="majorHAnsi"/>
          <w:b/>
          <w:sz w:val="24"/>
          <w:szCs w:val="24"/>
        </w:rPr>
        <w:br/>
      </w:r>
      <w:r w:rsidR="002D282E" w:rsidRPr="00BA1AA0">
        <w:rPr>
          <w:rFonts w:asciiTheme="majorHAnsi" w:hAnsiTheme="majorHAnsi" w:cstheme="majorHAnsi"/>
          <w:bCs/>
          <w:sz w:val="24"/>
          <w:szCs w:val="24"/>
        </w:rPr>
        <w:t>d</w:t>
      </w:r>
      <w:r w:rsidR="003B1D4F" w:rsidRPr="00BA1AA0">
        <w:rPr>
          <w:rFonts w:asciiTheme="majorHAnsi" w:hAnsiTheme="majorHAnsi" w:cstheme="majorHAnsi"/>
          <w:bCs/>
          <w:sz w:val="24"/>
          <w:szCs w:val="24"/>
        </w:rPr>
        <w:t xml:space="preserve">o </w:t>
      </w:r>
      <w:r w:rsidR="002D282E" w:rsidRPr="00BA1AA0">
        <w:rPr>
          <w:rFonts w:asciiTheme="majorHAnsi" w:hAnsiTheme="majorHAnsi" w:cstheme="majorHAnsi"/>
          <w:bCs/>
          <w:sz w:val="24"/>
          <w:szCs w:val="24"/>
        </w:rPr>
        <w:t>Zaproszenia;</w:t>
      </w:r>
    </w:p>
    <w:p w14:paraId="4D4FC0CD" w14:textId="29E65A1C" w:rsidR="002C0005" w:rsidRPr="00BA1AA0" w:rsidRDefault="00BA1AA0" w:rsidP="001F2866">
      <w:pPr>
        <w:pStyle w:val="Akapitzlist"/>
        <w:numPr>
          <w:ilvl w:val="2"/>
          <w:numId w:val="7"/>
        </w:numPr>
        <w:spacing w:line="240" w:lineRule="auto"/>
        <w:ind w:left="993" w:hanging="273"/>
        <w:jc w:val="both"/>
        <w:rPr>
          <w:rFonts w:asciiTheme="majorHAnsi" w:hAnsiTheme="majorHAnsi" w:cstheme="majorHAnsi"/>
          <w:sz w:val="24"/>
          <w:szCs w:val="24"/>
        </w:rPr>
      </w:pPr>
      <w:r w:rsidRPr="00BA1AA0">
        <w:rPr>
          <w:rFonts w:asciiTheme="majorHAnsi" w:hAnsiTheme="majorHAnsi" w:cstheme="majorHAnsi"/>
          <w:sz w:val="24"/>
          <w:szCs w:val="24"/>
        </w:rPr>
        <w:t>o</w:t>
      </w:r>
      <w:r w:rsidR="002D282E" w:rsidRPr="00BA1AA0">
        <w:rPr>
          <w:rFonts w:asciiTheme="majorHAnsi" w:hAnsiTheme="majorHAnsi" w:cstheme="majorHAnsi"/>
          <w:sz w:val="24"/>
          <w:szCs w:val="24"/>
        </w:rPr>
        <w:t>świadczenie o braku powiązań</w:t>
      </w:r>
      <w:r w:rsidR="002D282E" w:rsidRPr="00BA1AA0">
        <w:rPr>
          <w:rFonts w:asciiTheme="majorHAnsi" w:hAnsiTheme="majorHAnsi" w:cstheme="majorHAnsi"/>
          <w:b/>
          <w:sz w:val="24"/>
          <w:szCs w:val="24"/>
        </w:rPr>
        <w:t xml:space="preserve"> – </w:t>
      </w:r>
      <w:r w:rsidR="002D282E" w:rsidRPr="00BA1AA0">
        <w:rPr>
          <w:rFonts w:asciiTheme="majorHAnsi" w:hAnsiTheme="majorHAnsi" w:cstheme="majorHAnsi"/>
          <w:sz w:val="24"/>
          <w:szCs w:val="24"/>
        </w:rPr>
        <w:t xml:space="preserve">stanowiący </w:t>
      </w:r>
      <w:r w:rsidR="002D282E" w:rsidRPr="00BA1AA0">
        <w:rPr>
          <w:rFonts w:asciiTheme="majorHAnsi" w:hAnsiTheme="majorHAnsi" w:cstheme="majorHAnsi"/>
          <w:b/>
          <w:sz w:val="24"/>
          <w:szCs w:val="24"/>
        </w:rPr>
        <w:t>Załącznik nr 2</w:t>
      </w:r>
      <w:r w:rsidR="002D282E" w:rsidRPr="00BA1AA0">
        <w:rPr>
          <w:rFonts w:asciiTheme="majorHAnsi" w:hAnsiTheme="majorHAnsi" w:cstheme="majorHAnsi"/>
          <w:sz w:val="24"/>
          <w:szCs w:val="24"/>
        </w:rPr>
        <w:t xml:space="preserve"> do Zaproszenia</w:t>
      </w:r>
      <w:r w:rsidRPr="00BA1AA0">
        <w:rPr>
          <w:rFonts w:asciiTheme="majorHAnsi" w:hAnsiTheme="majorHAnsi" w:cstheme="majorHAnsi"/>
          <w:sz w:val="24"/>
          <w:szCs w:val="24"/>
        </w:rPr>
        <w:t>;</w:t>
      </w:r>
    </w:p>
    <w:p w14:paraId="436F5A47" w14:textId="77777777" w:rsidR="002D282E" w:rsidRPr="003B1D4F" w:rsidRDefault="002D282E" w:rsidP="001F2866">
      <w:pPr>
        <w:pStyle w:val="Akapitzlist"/>
        <w:numPr>
          <w:ilvl w:val="1"/>
          <w:numId w:val="3"/>
        </w:numPr>
        <w:spacing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B1D4F">
        <w:rPr>
          <w:rFonts w:asciiTheme="majorHAnsi" w:hAnsiTheme="majorHAnsi" w:cstheme="majorHAnsi"/>
          <w:sz w:val="24"/>
          <w:szCs w:val="24"/>
        </w:rPr>
        <w:t xml:space="preserve">Oferta sporządzona w formie elektronicznej powinna mieć formę skanu z uwagi na podpisy. </w:t>
      </w:r>
    </w:p>
    <w:p w14:paraId="21E72E5C" w14:textId="70D733EA" w:rsidR="002D282E" w:rsidRPr="003B1D4F" w:rsidRDefault="002D282E" w:rsidP="001F2866">
      <w:pPr>
        <w:pStyle w:val="Akapitzlist"/>
        <w:numPr>
          <w:ilvl w:val="1"/>
          <w:numId w:val="3"/>
        </w:numPr>
        <w:spacing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B1D4F">
        <w:rPr>
          <w:rFonts w:asciiTheme="majorHAnsi" w:hAnsiTheme="majorHAnsi" w:cstheme="majorHAnsi"/>
          <w:sz w:val="24"/>
          <w:szCs w:val="24"/>
        </w:rPr>
        <w:t xml:space="preserve">Prawidłowe ustalenie stawki podatku VAT leży po stronie Wykonawcy. Należy przyjąć obowiązującą stawkę podatku VAT zgodnie z ustawą z dnia </w:t>
      </w:r>
      <w:r w:rsidR="00261C57" w:rsidRPr="003B1D4F">
        <w:rPr>
          <w:rFonts w:asciiTheme="majorHAnsi" w:hAnsiTheme="majorHAnsi" w:cstheme="majorHAnsi"/>
          <w:sz w:val="24"/>
          <w:szCs w:val="24"/>
        </w:rPr>
        <w:t>19 marca 2021</w:t>
      </w:r>
      <w:r w:rsidRPr="003B1D4F">
        <w:rPr>
          <w:rFonts w:asciiTheme="majorHAnsi" w:hAnsiTheme="majorHAnsi" w:cstheme="majorHAnsi"/>
          <w:sz w:val="24"/>
          <w:szCs w:val="24"/>
        </w:rPr>
        <w:t xml:space="preserve"> r. o podatku </w:t>
      </w:r>
      <w:r w:rsidR="00291431">
        <w:rPr>
          <w:rFonts w:asciiTheme="majorHAnsi" w:hAnsiTheme="majorHAnsi" w:cstheme="majorHAnsi"/>
          <w:sz w:val="24"/>
          <w:szCs w:val="24"/>
        </w:rPr>
        <w:br/>
      </w:r>
      <w:r w:rsidRPr="003B1D4F">
        <w:rPr>
          <w:rFonts w:asciiTheme="majorHAnsi" w:hAnsiTheme="majorHAnsi" w:cstheme="majorHAnsi"/>
          <w:sz w:val="24"/>
          <w:szCs w:val="24"/>
        </w:rPr>
        <w:t>o</w:t>
      </w:r>
      <w:r w:rsidR="00261C57" w:rsidRPr="003B1D4F">
        <w:rPr>
          <w:rFonts w:asciiTheme="majorHAnsi" w:hAnsiTheme="majorHAnsi" w:cstheme="majorHAnsi"/>
          <w:sz w:val="24"/>
          <w:szCs w:val="24"/>
        </w:rPr>
        <w:t>d towarów i usług</w:t>
      </w:r>
      <w:r w:rsidR="003B1D4F">
        <w:rPr>
          <w:rFonts w:asciiTheme="majorHAnsi" w:hAnsiTheme="majorHAnsi" w:cstheme="majorHAnsi"/>
          <w:sz w:val="24"/>
          <w:szCs w:val="24"/>
        </w:rPr>
        <w:t xml:space="preserve"> </w:t>
      </w:r>
      <w:r w:rsidR="00261C57" w:rsidRPr="003B1D4F">
        <w:rPr>
          <w:rFonts w:asciiTheme="majorHAnsi" w:hAnsiTheme="majorHAnsi" w:cstheme="majorHAnsi"/>
          <w:sz w:val="24"/>
          <w:szCs w:val="24"/>
        </w:rPr>
        <w:t>(Dz. U. z 202</w:t>
      </w:r>
      <w:r w:rsidR="00C6135F">
        <w:rPr>
          <w:rFonts w:asciiTheme="majorHAnsi" w:hAnsiTheme="majorHAnsi" w:cstheme="majorHAnsi"/>
          <w:sz w:val="24"/>
          <w:szCs w:val="24"/>
        </w:rPr>
        <w:t>3</w:t>
      </w:r>
      <w:r w:rsidR="00261C57" w:rsidRPr="003B1D4F">
        <w:rPr>
          <w:rFonts w:asciiTheme="majorHAnsi" w:hAnsiTheme="majorHAnsi" w:cstheme="majorHAnsi"/>
          <w:sz w:val="24"/>
          <w:szCs w:val="24"/>
        </w:rPr>
        <w:t xml:space="preserve"> poz. </w:t>
      </w:r>
      <w:r w:rsidR="00C6135F">
        <w:rPr>
          <w:rFonts w:asciiTheme="majorHAnsi" w:hAnsiTheme="majorHAnsi" w:cstheme="majorHAnsi"/>
          <w:sz w:val="24"/>
          <w:szCs w:val="24"/>
        </w:rPr>
        <w:t>1570</w:t>
      </w:r>
      <w:r w:rsidRPr="003B1D4F">
        <w:rPr>
          <w:rFonts w:asciiTheme="majorHAnsi" w:hAnsiTheme="majorHAnsi" w:cstheme="majorHAnsi"/>
          <w:sz w:val="24"/>
          <w:szCs w:val="24"/>
        </w:rPr>
        <w:t xml:space="preserve"> z </w:t>
      </w:r>
      <w:proofErr w:type="spellStart"/>
      <w:r w:rsidRPr="003B1D4F">
        <w:rPr>
          <w:rFonts w:asciiTheme="majorHAnsi" w:hAnsiTheme="majorHAnsi" w:cstheme="majorHAnsi"/>
          <w:sz w:val="24"/>
          <w:szCs w:val="24"/>
        </w:rPr>
        <w:t>późn</w:t>
      </w:r>
      <w:proofErr w:type="spellEnd"/>
      <w:r w:rsidRPr="003B1D4F">
        <w:rPr>
          <w:rFonts w:asciiTheme="majorHAnsi" w:hAnsiTheme="majorHAnsi" w:cstheme="majorHAnsi"/>
          <w:sz w:val="24"/>
          <w:szCs w:val="24"/>
        </w:rPr>
        <w:t xml:space="preserve">. zm.). </w:t>
      </w:r>
    </w:p>
    <w:p w14:paraId="3CEA4DB9" w14:textId="72DB1E36" w:rsidR="005A7D0F" w:rsidRPr="00696F75" w:rsidRDefault="005A7D0F" w:rsidP="001F2866">
      <w:pPr>
        <w:pStyle w:val="Nagwek1"/>
        <w:numPr>
          <w:ilvl w:val="0"/>
          <w:numId w:val="3"/>
        </w:numPr>
        <w:jc w:val="both"/>
        <w:rPr>
          <w:rFonts w:cs="Calibri Light"/>
          <w:smallCaps/>
          <w:szCs w:val="28"/>
        </w:rPr>
      </w:pPr>
      <w:r w:rsidRPr="00696F75">
        <w:rPr>
          <w:rFonts w:cs="Calibri Light"/>
          <w:smallCaps/>
          <w:szCs w:val="28"/>
        </w:rPr>
        <w:t xml:space="preserve">Termin </w:t>
      </w:r>
      <w:r w:rsidR="00DB1154">
        <w:rPr>
          <w:rFonts w:cs="Calibri Light"/>
          <w:smallCaps/>
          <w:szCs w:val="28"/>
        </w:rPr>
        <w:t xml:space="preserve">i miejsce </w:t>
      </w:r>
      <w:r w:rsidRPr="00696F75">
        <w:rPr>
          <w:rFonts w:cs="Calibri Light"/>
          <w:smallCaps/>
          <w:szCs w:val="28"/>
        </w:rPr>
        <w:t>wykonania zamówienia:</w:t>
      </w:r>
    </w:p>
    <w:p w14:paraId="03B484EF" w14:textId="2C1FE14D" w:rsidR="002D282E" w:rsidRPr="00C6135F" w:rsidRDefault="002D282E" w:rsidP="001F2866">
      <w:pPr>
        <w:pStyle w:val="Akapitzlist"/>
        <w:numPr>
          <w:ilvl w:val="1"/>
          <w:numId w:val="3"/>
        </w:numPr>
        <w:spacing w:line="240" w:lineRule="auto"/>
        <w:ind w:left="788" w:hanging="431"/>
        <w:jc w:val="both"/>
        <w:rPr>
          <w:rFonts w:asciiTheme="majorHAnsi" w:hAnsiTheme="majorHAnsi" w:cstheme="majorHAnsi"/>
          <w:i/>
          <w:sz w:val="24"/>
          <w:szCs w:val="24"/>
        </w:rPr>
      </w:pPr>
      <w:r w:rsidRPr="000E3A17">
        <w:rPr>
          <w:rFonts w:asciiTheme="majorHAnsi" w:hAnsiTheme="majorHAnsi" w:cstheme="majorHAnsi"/>
          <w:sz w:val="24"/>
          <w:szCs w:val="24"/>
        </w:rPr>
        <w:t>Zamawiający wymaga, aby Wykonawca</w:t>
      </w:r>
      <w:r w:rsidR="00BD6C3A">
        <w:rPr>
          <w:rFonts w:asciiTheme="majorHAnsi" w:hAnsiTheme="majorHAnsi" w:cstheme="majorHAnsi"/>
          <w:sz w:val="24"/>
          <w:szCs w:val="24"/>
        </w:rPr>
        <w:t xml:space="preserve"> </w:t>
      </w:r>
      <w:r w:rsidRPr="000E3A17">
        <w:rPr>
          <w:rFonts w:asciiTheme="majorHAnsi" w:hAnsiTheme="majorHAnsi" w:cstheme="majorHAnsi"/>
          <w:sz w:val="24"/>
          <w:szCs w:val="24"/>
        </w:rPr>
        <w:t xml:space="preserve">podpisał </w:t>
      </w:r>
      <w:r w:rsidRPr="007B4C4A">
        <w:rPr>
          <w:rFonts w:ascii="Calibri Light" w:hAnsi="Calibri Light" w:cs="Calibri Light"/>
          <w:sz w:val="24"/>
          <w:szCs w:val="24"/>
        </w:rPr>
        <w:t xml:space="preserve">umowę </w:t>
      </w:r>
      <w:r w:rsidRPr="007B4C4A">
        <w:rPr>
          <w:rFonts w:ascii="Calibri Light" w:hAnsi="Calibri Light" w:cs="Calibri Light"/>
          <w:b/>
          <w:bCs/>
          <w:sz w:val="24"/>
          <w:szCs w:val="24"/>
        </w:rPr>
        <w:t>w ciągu 5 dni</w:t>
      </w:r>
      <w:r w:rsidRPr="007B4C4A">
        <w:rPr>
          <w:rFonts w:ascii="Calibri Light" w:hAnsi="Calibri Light" w:cs="Calibri Light"/>
          <w:sz w:val="24"/>
          <w:szCs w:val="24"/>
        </w:rPr>
        <w:t xml:space="preserve"> od daty</w:t>
      </w:r>
      <w:r w:rsidRPr="000E3A17">
        <w:rPr>
          <w:rFonts w:asciiTheme="majorHAnsi" w:hAnsiTheme="majorHAnsi" w:cstheme="majorHAnsi"/>
          <w:sz w:val="24"/>
          <w:szCs w:val="24"/>
        </w:rPr>
        <w:t xml:space="preserve"> ostatecznego </w:t>
      </w:r>
      <w:r w:rsidRPr="00C6135F">
        <w:rPr>
          <w:rFonts w:asciiTheme="majorHAnsi" w:hAnsiTheme="majorHAnsi" w:cstheme="majorHAnsi"/>
          <w:sz w:val="24"/>
          <w:szCs w:val="24"/>
        </w:rPr>
        <w:t xml:space="preserve">rozstrzygnięcia postępowania. </w:t>
      </w:r>
    </w:p>
    <w:p w14:paraId="2DE55E17" w14:textId="23021AD5" w:rsidR="00DB1154" w:rsidRPr="00C6135F" w:rsidRDefault="00BD6C3A" w:rsidP="001F2866">
      <w:pPr>
        <w:pStyle w:val="Akapitzlist"/>
        <w:numPr>
          <w:ilvl w:val="1"/>
          <w:numId w:val="3"/>
        </w:numPr>
        <w:spacing w:line="240" w:lineRule="auto"/>
        <w:ind w:left="788" w:hanging="431"/>
        <w:jc w:val="both"/>
        <w:rPr>
          <w:rFonts w:asciiTheme="majorHAnsi" w:hAnsiTheme="majorHAnsi" w:cstheme="majorHAnsi"/>
          <w:i/>
          <w:sz w:val="24"/>
          <w:szCs w:val="24"/>
        </w:rPr>
      </w:pPr>
      <w:r w:rsidRPr="00C6135F">
        <w:rPr>
          <w:rFonts w:asciiTheme="majorHAnsi" w:hAnsiTheme="majorHAnsi" w:cstheme="majorHAnsi"/>
          <w:sz w:val="24"/>
          <w:szCs w:val="24"/>
        </w:rPr>
        <w:t>Zamawiający wymaga, aby Wykonawca przystąpił do wykonania zamówienia od dnia zawarcia umowy do odbioru końcowego robót</w:t>
      </w:r>
      <w:r w:rsidR="00C6135F" w:rsidRPr="00C6135F">
        <w:rPr>
          <w:rFonts w:asciiTheme="majorHAnsi" w:hAnsiTheme="majorHAnsi" w:cstheme="majorHAnsi"/>
          <w:sz w:val="24"/>
          <w:szCs w:val="24"/>
        </w:rPr>
        <w:t xml:space="preserve"> budowlanych</w:t>
      </w:r>
      <w:r w:rsidRPr="00C6135F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68661714" w14:textId="37C38450" w:rsidR="00DB1154" w:rsidRPr="006C2CA6" w:rsidRDefault="00DB1154" w:rsidP="001B7844">
      <w:pPr>
        <w:pStyle w:val="Akapitzlist"/>
        <w:numPr>
          <w:ilvl w:val="1"/>
          <w:numId w:val="3"/>
        </w:numPr>
        <w:spacing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  <w:r w:rsidRPr="004E4579">
        <w:rPr>
          <w:rFonts w:asciiTheme="majorHAnsi" w:hAnsiTheme="majorHAnsi" w:cstheme="majorHAnsi"/>
          <w:sz w:val="24"/>
          <w:szCs w:val="24"/>
        </w:rPr>
        <w:t xml:space="preserve">Miejsce wykonywania zamówienia – </w:t>
      </w:r>
      <w:r w:rsidR="00664A90" w:rsidRPr="004E4579">
        <w:rPr>
          <w:rFonts w:asciiTheme="majorHAnsi" w:hAnsiTheme="majorHAnsi" w:cstheme="majorHAnsi"/>
          <w:b/>
          <w:sz w:val="24"/>
          <w:szCs w:val="24"/>
        </w:rPr>
        <w:t>dz.</w:t>
      </w:r>
      <w:r w:rsidRPr="004E4579">
        <w:rPr>
          <w:rFonts w:asciiTheme="majorHAnsi" w:hAnsiTheme="majorHAnsi" w:cstheme="majorHAnsi"/>
          <w:b/>
          <w:szCs w:val="24"/>
        </w:rPr>
        <w:t xml:space="preserve"> </w:t>
      </w:r>
      <w:proofErr w:type="spellStart"/>
      <w:r w:rsidRPr="004E4579">
        <w:rPr>
          <w:rFonts w:asciiTheme="majorHAnsi" w:hAnsiTheme="majorHAnsi" w:cstheme="majorHAnsi"/>
          <w:b/>
          <w:szCs w:val="24"/>
        </w:rPr>
        <w:t>ewid</w:t>
      </w:r>
      <w:proofErr w:type="spellEnd"/>
      <w:r w:rsidRPr="004E4579">
        <w:rPr>
          <w:rFonts w:asciiTheme="majorHAnsi" w:hAnsiTheme="majorHAnsi" w:cstheme="majorHAnsi"/>
          <w:b/>
          <w:szCs w:val="24"/>
        </w:rPr>
        <w:t>.</w:t>
      </w:r>
      <w:r w:rsidR="00664A90" w:rsidRPr="004E4579">
        <w:rPr>
          <w:rFonts w:asciiTheme="majorHAnsi" w:hAnsiTheme="majorHAnsi" w:cstheme="majorHAnsi"/>
          <w:b/>
          <w:szCs w:val="24"/>
        </w:rPr>
        <w:t xml:space="preserve"> nr</w:t>
      </w:r>
      <w:r w:rsidR="001B7844" w:rsidRPr="004E4579">
        <w:rPr>
          <w:rFonts w:asciiTheme="majorHAnsi" w:hAnsiTheme="majorHAnsi" w:cstheme="majorHAnsi"/>
          <w:b/>
          <w:szCs w:val="24"/>
        </w:rPr>
        <w:t xml:space="preserve"> 18</w:t>
      </w:r>
      <w:r w:rsidR="00997920">
        <w:rPr>
          <w:rFonts w:asciiTheme="majorHAnsi" w:hAnsiTheme="majorHAnsi" w:cstheme="majorHAnsi"/>
          <w:b/>
          <w:szCs w:val="24"/>
        </w:rPr>
        <w:t>3</w:t>
      </w:r>
      <w:r w:rsidR="007D7EEB" w:rsidRPr="004E4579">
        <w:rPr>
          <w:rFonts w:asciiTheme="majorHAnsi" w:hAnsiTheme="majorHAnsi" w:cstheme="majorHAnsi"/>
          <w:b/>
          <w:sz w:val="24"/>
          <w:szCs w:val="24"/>
        </w:rPr>
        <w:t>, obręb 0002 Miasto Giżycko</w:t>
      </w:r>
      <w:r w:rsidR="007D7EEB" w:rsidRPr="004E4579">
        <w:rPr>
          <w:rFonts w:asciiTheme="majorHAnsi" w:hAnsiTheme="majorHAnsi" w:cstheme="majorHAnsi"/>
          <w:sz w:val="24"/>
          <w:szCs w:val="24"/>
        </w:rPr>
        <w:t xml:space="preserve">.  </w:t>
      </w:r>
      <w:r w:rsidRPr="004E4579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B3C2123" w14:textId="6DF9FA50" w:rsidR="006C2CA6" w:rsidRPr="006E6F52" w:rsidRDefault="006C2CA6" w:rsidP="001B7844">
      <w:pPr>
        <w:pStyle w:val="Akapitzlist"/>
        <w:numPr>
          <w:ilvl w:val="1"/>
          <w:numId w:val="3"/>
        </w:numPr>
        <w:spacing w:line="240" w:lineRule="auto"/>
        <w:jc w:val="both"/>
        <w:rPr>
          <w:rFonts w:asciiTheme="majorHAnsi" w:hAnsiTheme="majorHAnsi" w:cstheme="majorHAnsi"/>
          <w:b/>
          <w:i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Planowany termin rozpoczęcia robót budowlanych-  </w:t>
      </w:r>
      <w:r w:rsidR="000A7234" w:rsidRPr="007554EB">
        <w:rPr>
          <w:rFonts w:asciiTheme="majorHAnsi" w:hAnsiTheme="majorHAnsi" w:cstheme="majorHAnsi"/>
          <w:b/>
          <w:sz w:val="24"/>
          <w:szCs w:val="24"/>
        </w:rPr>
        <w:t>I kwartał 202</w:t>
      </w:r>
      <w:r w:rsidR="00997920">
        <w:rPr>
          <w:rFonts w:asciiTheme="majorHAnsi" w:hAnsiTheme="majorHAnsi" w:cstheme="majorHAnsi"/>
          <w:b/>
          <w:sz w:val="24"/>
          <w:szCs w:val="24"/>
        </w:rPr>
        <w:t>6</w:t>
      </w:r>
      <w:r w:rsidR="000A7234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E0A83DD" w14:textId="33A3D1A8" w:rsidR="006E6F52" w:rsidRPr="000A7234" w:rsidRDefault="006E6F52" w:rsidP="001B7844">
      <w:pPr>
        <w:pStyle w:val="Akapitzlist"/>
        <w:numPr>
          <w:ilvl w:val="1"/>
          <w:numId w:val="3"/>
        </w:numPr>
        <w:spacing w:line="240" w:lineRule="auto"/>
        <w:jc w:val="both"/>
        <w:rPr>
          <w:rFonts w:asciiTheme="majorHAnsi" w:hAnsiTheme="majorHAnsi" w:cstheme="majorHAnsi"/>
          <w:b/>
          <w:i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Planowany termin zakończenia robót budowlanych- </w:t>
      </w:r>
      <w:r w:rsidRPr="006E6F52">
        <w:rPr>
          <w:rFonts w:asciiTheme="majorHAnsi" w:hAnsiTheme="majorHAnsi" w:cstheme="majorHAnsi"/>
          <w:b/>
          <w:bCs/>
          <w:sz w:val="24"/>
          <w:szCs w:val="24"/>
        </w:rPr>
        <w:t>31.07.2026 r.</w:t>
      </w:r>
    </w:p>
    <w:p w14:paraId="2B17C34C" w14:textId="77777777" w:rsidR="000A7234" w:rsidRPr="000A7234" w:rsidRDefault="000A7234" w:rsidP="000A7234">
      <w:pPr>
        <w:pStyle w:val="Akapitzlist"/>
        <w:spacing w:line="240" w:lineRule="auto"/>
        <w:ind w:left="792"/>
        <w:jc w:val="both"/>
        <w:rPr>
          <w:rFonts w:asciiTheme="majorHAnsi" w:hAnsiTheme="majorHAnsi" w:cstheme="majorHAnsi"/>
          <w:b/>
          <w:i/>
          <w:sz w:val="24"/>
          <w:szCs w:val="24"/>
        </w:rPr>
      </w:pPr>
    </w:p>
    <w:p w14:paraId="3AAF9493" w14:textId="08647DF5" w:rsidR="002D282E" w:rsidRPr="005A6569" w:rsidRDefault="005A7D0F" w:rsidP="001F2866">
      <w:pPr>
        <w:pStyle w:val="Akapitzlist"/>
        <w:numPr>
          <w:ilvl w:val="0"/>
          <w:numId w:val="3"/>
        </w:numPr>
        <w:spacing w:line="240" w:lineRule="auto"/>
        <w:ind w:left="357" w:hanging="357"/>
        <w:jc w:val="both"/>
        <w:rPr>
          <w:rFonts w:asciiTheme="majorHAnsi" w:hAnsiTheme="majorHAnsi" w:cstheme="majorHAnsi"/>
          <w:i/>
          <w:sz w:val="24"/>
          <w:szCs w:val="24"/>
        </w:rPr>
      </w:pPr>
      <w:r w:rsidRPr="004E4579">
        <w:rPr>
          <w:rFonts w:asciiTheme="majorHAnsi" w:hAnsiTheme="majorHAnsi" w:cstheme="majorHAnsi"/>
          <w:sz w:val="24"/>
          <w:szCs w:val="24"/>
        </w:rPr>
        <w:t> Niniejsze postępowanie prowadzone je</w:t>
      </w:r>
      <w:r w:rsidRPr="005A6569">
        <w:rPr>
          <w:rFonts w:asciiTheme="majorHAnsi" w:hAnsiTheme="majorHAnsi" w:cstheme="majorHAnsi"/>
          <w:sz w:val="24"/>
          <w:szCs w:val="24"/>
        </w:rPr>
        <w:t xml:space="preserve">st w języku polskim za pośrednictwem </w:t>
      </w:r>
      <w:r w:rsidRPr="005A6569">
        <w:rPr>
          <w:rFonts w:asciiTheme="majorHAnsi" w:hAnsiTheme="majorHAnsi" w:cstheme="majorHAnsi"/>
          <w:b/>
          <w:sz w:val="24"/>
          <w:szCs w:val="24"/>
        </w:rPr>
        <w:t>Platformy</w:t>
      </w:r>
      <w:r w:rsidR="002D282E" w:rsidRPr="005A6569">
        <w:rPr>
          <w:rFonts w:asciiTheme="majorHAnsi" w:hAnsiTheme="majorHAnsi" w:cstheme="majorHAnsi"/>
          <w:b/>
          <w:sz w:val="24"/>
          <w:szCs w:val="24"/>
        </w:rPr>
        <w:t xml:space="preserve"> Zakupowej</w:t>
      </w:r>
      <w:r w:rsidRPr="005A6569">
        <w:rPr>
          <w:rFonts w:asciiTheme="majorHAnsi" w:hAnsiTheme="majorHAnsi" w:cstheme="majorHAnsi"/>
          <w:sz w:val="24"/>
          <w:szCs w:val="24"/>
        </w:rPr>
        <w:t xml:space="preserve"> pod adresem profilu Zamawiającego: </w:t>
      </w:r>
      <w:hyperlink r:id="rId20" w:history="1">
        <w:r w:rsidRPr="005A6569">
          <w:rPr>
            <w:rStyle w:val="Hipercze"/>
            <w:rFonts w:asciiTheme="majorHAnsi" w:hAnsiTheme="majorHAnsi" w:cstheme="majorHAnsi"/>
            <w:sz w:val="24"/>
            <w:szCs w:val="24"/>
          </w:rPr>
          <w:t>https://platformazakupowa.pl/pn/um_gizycko</w:t>
        </w:r>
      </w:hyperlink>
      <w:r w:rsidRPr="005A6569">
        <w:rPr>
          <w:rFonts w:asciiTheme="majorHAnsi" w:hAnsiTheme="majorHAnsi" w:cstheme="majorHAnsi"/>
          <w:sz w:val="24"/>
          <w:szCs w:val="24"/>
        </w:rPr>
        <w:t>,</w:t>
      </w:r>
      <w:r w:rsidR="0078110B" w:rsidRPr="005A6569">
        <w:rPr>
          <w:rFonts w:asciiTheme="majorHAnsi" w:hAnsiTheme="majorHAnsi" w:cstheme="majorHAnsi"/>
          <w:sz w:val="24"/>
          <w:szCs w:val="24"/>
        </w:rPr>
        <w:t xml:space="preserve"> </w:t>
      </w:r>
      <w:r w:rsidR="002C0005" w:rsidRPr="005A6569">
        <w:rPr>
          <w:rFonts w:asciiTheme="majorHAnsi" w:hAnsiTheme="majorHAnsi" w:cstheme="majorHAnsi"/>
          <w:sz w:val="24"/>
          <w:szCs w:val="24"/>
        </w:rPr>
        <w:br/>
      </w:r>
      <w:r w:rsidR="0078110B" w:rsidRPr="005A6569">
        <w:rPr>
          <w:rFonts w:asciiTheme="majorHAnsi" w:hAnsiTheme="majorHAnsi" w:cstheme="majorHAnsi"/>
          <w:sz w:val="24"/>
          <w:szCs w:val="24"/>
        </w:rPr>
        <w:t xml:space="preserve">w zakładce </w:t>
      </w:r>
      <w:r w:rsidRPr="005A6569">
        <w:rPr>
          <w:rFonts w:asciiTheme="majorHAnsi" w:hAnsiTheme="majorHAnsi" w:cstheme="majorHAnsi"/>
          <w:sz w:val="24"/>
          <w:szCs w:val="24"/>
        </w:rPr>
        <w:t>dedykowanej postępowaniu (pod numerem i nazwą wskazana w tytule IDW).</w:t>
      </w:r>
      <w:r w:rsidR="002C0005" w:rsidRPr="005A6569">
        <w:rPr>
          <w:rFonts w:asciiTheme="majorHAnsi" w:hAnsiTheme="majorHAnsi" w:cstheme="majorHAnsi"/>
          <w:sz w:val="24"/>
          <w:szCs w:val="24"/>
        </w:rPr>
        <w:t xml:space="preserve"> </w:t>
      </w:r>
      <w:r w:rsidRPr="005A6569">
        <w:rPr>
          <w:rFonts w:asciiTheme="majorHAnsi" w:hAnsiTheme="majorHAnsi" w:cstheme="majorHAnsi"/>
          <w:sz w:val="24"/>
          <w:szCs w:val="24"/>
        </w:rPr>
        <w:lastRenderedPageBreak/>
        <w:t xml:space="preserve">Komunikacja pomiędzy Zamawiającym a Oferentami odbywa się przy użyciu środków komunikacji </w:t>
      </w:r>
      <w:r w:rsidR="00261C57" w:rsidRPr="005A6569">
        <w:rPr>
          <w:rFonts w:asciiTheme="majorHAnsi" w:hAnsiTheme="majorHAnsi" w:cstheme="majorHAnsi"/>
          <w:sz w:val="24"/>
          <w:szCs w:val="24"/>
        </w:rPr>
        <w:br/>
      </w:r>
      <w:r w:rsidRPr="005A6569">
        <w:rPr>
          <w:rFonts w:asciiTheme="majorHAnsi" w:hAnsiTheme="majorHAnsi" w:cstheme="majorHAnsi"/>
          <w:sz w:val="24"/>
          <w:szCs w:val="24"/>
        </w:rPr>
        <w:t>elektronicznej w rozumieniu ustawy z dnia 18 lipca 2002 r. o świadczeniu usług drogą</w:t>
      </w:r>
      <w:r w:rsidR="00261C57" w:rsidRPr="005A6569">
        <w:rPr>
          <w:rFonts w:asciiTheme="majorHAnsi" w:hAnsiTheme="majorHAnsi" w:cstheme="majorHAnsi"/>
          <w:sz w:val="24"/>
          <w:szCs w:val="24"/>
        </w:rPr>
        <w:t xml:space="preserve"> elektroniczną za pośrednictwem </w:t>
      </w:r>
      <w:r w:rsidRPr="005A6569">
        <w:rPr>
          <w:rFonts w:asciiTheme="majorHAnsi" w:hAnsiTheme="majorHAnsi" w:cstheme="majorHAnsi"/>
          <w:sz w:val="24"/>
          <w:szCs w:val="24"/>
        </w:rPr>
        <w:t>Platformy Zakupowej na stronie inte</w:t>
      </w:r>
      <w:r w:rsidR="00261C57" w:rsidRPr="005A6569">
        <w:rPr>
          <w:rFonts w:asciiTheme="majorHAnsi" w:hAnsiTheme="majorHAnsi" w:cstheme="majorHAnsi"/>
          <w:sz w:val="24"/>
          <w:szCs w:val="24"/>
        </w:rPr>
        <w:t xml:space="preserve">rnetowej profilu Zamawiającego: </w:t>
      </w:r>
      <w:hyperlink r:id="rId21" w:history="1">
        <w:r w:rsidRPr="005A6569">
          <w:rPr>
            <w:rStyle w:val="Hipercze"/>
            <w:rFonts w:asciiTheme="majorHAnsi" w:hAnsiTheme="majorHAnsi" w:cstheme="majorHAnsi"/>
            <w:sz w:val="24"/>
            <w:szCs w:val="24"/>
          </w:rPr>
          <w:t>https://platformazakupowa.pl/pn/um_gizycko</w:t>
        </w:r>
      </w:hyperlink>
      <w:r w:rsidRPr="005A6569">
        <w:rPr>
          <w:rFonts w:asciiTheme="majorHAnsi" w:hAnsiTheme="majorHAnsi" w:cstheme="majorHAnsi"/>
          <w:sz w:val="24"/>
          <w:szCs w:val="24"/>
        </w:rPr>
        <w:t xml:space="preserve"> w zakładce dedykowanej postępowaniu</w:t>
      </w:r>
      <w:r w:rsidR="002C0005" w:rsidRPr="005A6569">
        <w:rPr>
          <w:rFonts w:asciiTheme="majorHAnsi" w:hAnsiTheme="majorHAnsi" w:cstheme="majorHAnsi"/>
          <w:sz w:val="24"/>
          <w:szCs w:val="24"/>
        </w:rPr>
        <w:t>.</w:t>
      </w:r>
    </w:p>
    <w:p w14:paraId="7CE38C70" w14:textId="1E127591" w:rsidR="00261C57" w:rsidRPr="00696F75" w:rsidRDefault="00261C57" w:rsidP="001F2866">
      <w:pPr>
        <w:pStyle w:val="Nagwek1"/>
        <w:numPr>
          <w:ilvl w:val="0"/>
          <w:numId w:val="3"/>
        </w:numPr>
        <w:jc w:val="both"/>
        <w:rPr>
          <w:rFonts w:cs="Calibri Light"/>
          <w:smallCaps/>
          <w:szCs w:val="28"/>
        </w:rPr>
      </w:pPr>
      <w:r w:rsidRPr="00696F75">
        <w:rPr>
          <w:rFonts w:cs="Calibri Light"/>
          <w:smallCaps/>
          <w:szCs w:val="28"/>
        </w:rPr>
        <w:t xml:space="preserve">Termin </w:t>
      </w:r>
      <w:r w:rsidR="00C52FE4">
        <w:rPr>
          <w:rFonts w:cs="Calibri Light"/>
          <w:smallCaps/>
          <w:szCs w:val="28"/>
        </w:rPr>
        <w:t>o</w:t>
      </w:r>
      <w:r w:rsidRPr="00696F75">
        <w:rPr>
          <w:rFonts w:cs="Calibri Light"/>
          <w:smallCaps/>
          <w:szCs w:val="28"/>
        </w:rPr>
        <w:t>twarcia ofert:</w:t>
      </w:r>
    </w:p>
    <w:p w14:paraId="408F9801" w14:textId="7A249678" w:rsidR="005A7D0F" w:rsidRPr="00FC070B" w:rsidRDefault="00261C57" w:rsidP="002D282E">
      <w:pPr>
        <w:shd w:val="clear" w:color="auto" w:fill="FFFFFF"/>
        <w:spacing w:line="360" w:lineRule="auto"/>
        <w:jc w:val="both"/>
        <w:rPr>
          <w:rFonts w:cs="Calibri Light"/>
          <w:sz w:val="24"/>
          <w:szCs w:val="24"/>
        </w:rPr>
      </w:pPr>
      <w:r w:rsidRPr="00871A1E">
        <w:rPr>
          <w:rFonts w:cs="Calibri Light"/>
          <w:color w:val="FF0000"/>
        </w:rPr>
        <w:t xml:space="preserve">       </w:t>
      </w:r>
      <w:r w:rsidR="005A7D0F" w:rsidRPr="004E4579">
        <w:rPr>
          <w:rFonts w:cs="Calibri Light"/>
          <w:sz w:val="24"/>
          <w:szCs w:val="24"/>
        </w:rPr>
        <w:t xml:space="preserve">Otwarcie ofert nastąpi dnia </w:t>
      </w:r>
      <w:r w:rsidR="007E04BB" w:rsidRPr="007652E9">
        <w:rPr>
          <w:rStyle w:val="Nagwek2Znak"/>
          <w:rFonts w:cstheme="majorHAnsi"/>
          <w:b/>
          <w:szCs w:val="24"/>
        </w:rPr>
        <w:t>06</w:t>
      </w:r>
      <w:r w:rsidR="00A86078" w:rsidRPr="007652E9">
        <w:rPr>
          <w:rStyle w:val="Nagwek2Znak"/>
          <w:rFonts w:cstheme="majorHAnsi"/>
          <w:b/>
          <w:szCs w:val="24"/>
        </w:rPr>
        <w:t>.</w:t>
      </w:r>
      <w:r w:rsidR="00A81A93" w:rsidRPr="007652E9">
        <w:rPr>
          <w:rStyle w:val="Nagwek2Znak"/>
          <w:rFonts w:cstheme="majorHAnsi"/>
          <w:b/>
          <w:szCs w:val="24"/>
        </w:rPr>
        <w:t>02</w:t>
      </w:r>
      <w:r w:rsidR="00A86078" w:rsidRPr="007652E9">
        <w:rPr>
          <w:rStyle w:val="Nagwek2Znak"/>
          <w:rFonts w:cstheme="majorHAnsi"/>
          <w:b/>
          <w:szCs w:val="24"/>
        </w:rPr>
        <w:t>.202</w:t>
      </w:r>
      <w:r w:rsidR="006E6F52">
        <w:rPr>
          <w:rStyle w:val="Nagwek2Znak"/>
          <w:rFonts w:cstheme="majorHAnsi"/>
          <w:b/>
          <w:szCs w:val="24"/>
        </w:rPr>
        <w:t>6</w:t>
      </w:r>
      <w:r w:rsidR="00A86078" w:rsidRPr="007652E9">
        <w:rPr>
          <w:rStyle w:val="Nagwek2Znak"/>
          <w:rFonts w:cstheme="majorHAnsi"/>
          <w:b/>
          <w:szCs w:val="24"/>
        </w:rPr>
        <w:t xml:space="preserve"> r.</w:t>
      </w:r>
      <w:r w:rsidR="00A86078" w:rsidRPr="007652E9">
        <w:rPr>
          <w:rStyle w:val="Nagwek2Znak"/>
          <w:rFonts w:cstheme="majorHAnsi"/>
          <w:szCs w:val="24"/>
        </w:rPr>
        <w:t xml:space="preserve"> do godziny </w:t>
      </w:r>
      <w:r w:rsidR="00A86078" w:rsidRPr="007652E9">
        <w:rPr>
          <w:rStyle w:val="Nagwek2Znak"/>
          <w:rFonts w:cstheme="majorHAnsi"/>
          <w:b/>
          <w:szCs w:val="24"/>
        </w:rPr>
        <w:t>10.10</w:t>
      </w:r>
      <w:r w:rsidR="00A86078" w:rsidRPr="007652E9">
        <w:rPr>
          <w:rStyle w:val="Nagwek2Znak"/>
          <w:rFonts w:cstheme="majorHAnsi"/>
          <w:szCs w:val="24"/>
        </w:rPr>
        <w:t xml:space="preserve">  </w:t>
      </w:r>
      <w:r w:rsidR="00A86078" w:rsidRPr="004E4579">
        <w:rPr>
          <w:rStyle w:val="Nagwek2Znak"/>
          <w:rFonts w:cstheme="majorHAnsi"/>
          <w:szCs w:val="24"/>
        </w:rPr>
        <w:t xml:space="preserve">w </w:t>
      </w:r>
      <w:r w:rsidR="005A7D0F" w:rsidRPr="004E4579">
        <w:rPr>
          <w:rFonts w:cs="Calibri Light"/>
          <w:sz w:val="24"/>
          <w:szCs w:val="24"/>
        </w:rPr>
        <w:t>siedzibie Zamawiającego.</w:t>
      </w:r>
    </w:p>
    <w:p w14:paraId="5FC726D1" w14:textId="5A7EC283" w:rsidR="005A7D0F" w:rsidRPr="00696F75" w:rsidRDefault="005A7D0F" w:rsidP="001F2866">
      <w:pPr>
        <w:pStyle w:val="Nagwek1"/>
        <w:numPr>
          <w:ilvl w:val="0"/>
          <w:numId w:val="3"/>
        </w:numPr>
        <w:jc w:val="both"/>
        <w:rPr>
          <w:rFonts w:cs="Calibri Light"/>
          <w:smallCaps/>
          <w:szCs w:val="28"/>
        </w:rPr>
      </w:pPr>
      <w:r w:rsidRPr="00696F75">
        <w:rPr>
          <w:rFonts w:cs="Calibri Light"/>
          <w:smallCaps/>
          <w:szCs w:val="28"/>
        </w:rPr>
        <w:t>Termin związania ofertą</w:t>
      </w:r>
      <w:r w:rsidRPr="00C52FE4">
        <w:rPr>
          <w:rFonts w:cs="Calibri Light"/>
          <w:smallCaps/>
          <w:szCs w:val="28"/>
        </w:rPr>
        <w:t xml:space="preserve">: </w:t>
      </w:r>
    </w:p>
    <w:p w14:paraId="76291290" w14:textId="22D16F71" w:rsidR="005A7D0F" w:rsidRPr="00FC070B" w:rsidRDefault="00B3513F" w:rsidP="002D282E">
      <w:pPr>
        <w:pStyle w:val="Akapitzlist"/>
        <w:shd w:val="clear" w:color="auto" w:fill="FFFFFF"/>
        <w:spacing w:line="360" w:lineRule="auto"/>
        <w:ind w:left="360"/>
        <w:jc w:val="both"/>
        <w:rPr>
          <w:rFonts w:ascii="Calibri Light" w:hAnsi="Calibri Light" w:cs="Calibri Light"/>
          <w:sz w:val="24"/>
          <w:szCs w:val="24"/>
        </w:rPr>
      </w:pPr>
      <w:r w:rsidRPr="00FC070B">
        <w:rPr>
          <w:rFonts w:ascii="Calibri Light" w:hAnsi="Calibri Light" w:cs="Calibri Light"/>
          <w:sz w:val="24"/>
          <w:szCs w:val="24"/>
        </w:rPr>
        <w:t xml:space="preserve">Okres związania ofertą: </w:t>
      </w:r>
      <w:r w:rsidRPr="004E4579">
        <w:rPr>
          <w:rFonts w:ascii="Calibri Light" w:hAnsi="Calibri Light" w:cs="Calibri Light"/>
          <w:b/>
          <w:sz w:val="24"/>
          <w:szCs w:val="24"/>
        </w:rPr>
        <w:t>30</w:t>
      </w:r>
      <w:r w:rsidRPr="00FC070B">
        <w:rPr>
          <w:rFonts w:ascii="Calibri Light" w:hAnsi="Calibri Light" w:cs="Calibri Light"/>
          <w:sz w:val="24"/>
          <w:szCs w:val="24"/>
        </w:rPr>
        <w:t xml:space="preserve"> dni od daty terminu składania ofert.</w:t>
      </w:r>
    </w:p>
    <w:p w14:paraId="685D752E" w14:textId="3F271F0F" w:rsidR="00C52FE4" w:rsidRPr="00C52FE4" w:rsidRDefault="00C52FE4" w:rsidP="001F2866">
      <w:pPr>
        <w:pStyle w:val="Nagwek1"/>
        <w:numPr>
          <w:ilvl w:val="0"/>
          <w:numId w:val="3"/>
        </w:numPr>
        <w:ind w:left="426" w:hanging="426"/>
        <w:jc w:val="both"/>
        <w:rPr>
          <w:bCs/>
          <w:szCs w:val="28"/>
        </w:rPr>
      </w:pPr>
      <w:r w:rsidRPr="00C52FE4">
        <w:rPr>
          <w:rFonts w:cs="Calibri Light"/>
          <w:bCs/>
          <w:smallCaps/>
          <w:szCs w:val="28"/>
        </w:rPr>
        <w:t>Informacja o formalnościach jakie powinny zostać dopełnione po wyborze oferty</w:t>
      </w:r>
    </w:p>
    <w:p w14:paraId="6B67AB98" w14:textId="6F02C343" w:rsidR="003C5641" w:rsidRPr="00FC070B" w:rsidRDefault="003C5641" w:rsidP="001F2866">
      <w:pPr>
        <w:pStyle w:val="Nagwek1"/>
        <w:numPr>
          <w:ilvl w:val="1"/>
          <w:numId w:val="3"/>
        </w:numPr>
        <w:ind w:left="992" w:hanging="567"/>
        <w:jc w:val="both"/>
        <w:rPr>
          <w:rFonts w:cs="Calibri Light"/>
          <w:b w:val="0"/>
          <w:bCs/>
          <w:smallCaps/>
          <w:sz w:val="24"/>
          <w:szCs w:val="24"/>
        </w:rPr>
      </w:pPr>
      <w:r w:rsidRPr="00FC070B">
        <w:rPr>
          <w:rFonts w:asciiTheme="majorHAnsi" w:hAnsiTheme="majorHAnsi" w:cstheme="majorHAnsi"/>
          <w:b w:val="0"/>
          <w:bCs/>
          <w:sz w:val="24"/>
          <w:szCs w:val="24"/>
        </w:rPr>
        <w:t>W zawiadomieniu o wyborze oferty najkorzystniejszej Zamawiający poinformuje Wykonawcę o terminie i miejscu zawarcia umowy.</w:t>
      </w:r>
    </w:p>
    <w:p w14:paraId="64A28647" w14:textId="77777777" w:rsidR="003C5641" w:rsidRPr="00FC070B" w:rsidRDefault="003C5641" w:rsidP="001F2866">
      <w:pPr>
        <w:pStyle w:val="Nagwek1"/>
        <w:numPr>
          <w:ilvl w:val="1"/>
          <w:numId w:val="3"/>
        </w:numPr>
        <w:ind w:left="992" w:hanging="567"/>
        <w:jc w:val="both"/>
        <w:rPr>
          <w:rFonts w:cs="Calibri Light"/>
          <w:b w:val="0"/>
          <w:bCs/>
          <w:smallCaps/>
          <w:sz w:val="24"/>
          <w:szCs w:val="24"/>
        </w:rPr>
      </w:pPr>
      <w:r w:rsidRPr="00FC070B">
        <w:rPr>
          <w:rFonts w:asciiTheme="majorHAnsi" w:hAnsiTheme="majorHAnsi" w:cstheme="majorHAnsi"/>
          <w:b w:val="0"/>
          <w:bCs/>
          <w:sz w:val="24"/>
          <w:szCs w:val="24"/>
        </w:rPr>
        <w:t xml:space="preserve">Zamawiający wymaga, aby Wykonawca podpisał umowę w ciągu 5 dni od daty ostatecznego rozstrzygnięcia postępowania.   </w:t>
      </w:r>
    </w:p>
    <w:p w14:paraId="57AD1080" w14:textId="486763C2" w:rsidR="003C5641" w:rsidRPr="00FC070B" w:rsidRDefault="003C5641" w:rsidP="001F2866">
      <w:pPr>
        <w:pStyle w:val="Nagwek1"/>
        <w:numPr>
          <w:ilvl w:val="1"/>
          <w:numId w:val="3"/>
        </w:numPr>
        <w:ind w:left="992" w:hanging="567"/>
        <w:jc w:val="both"/>
        <w:rPr>
          <w:rFonts w:asciiTheme="majorHAnsi" w:hAnsiTheme="majorHAnsi" w:cstheme="majorHAnsi"/>
          <w:b w:val="0"/>
          <w:bCs/>
          <w:sz w:val="24"/>
          <w:szCs w:val="24"/>
        </w:rPr>
      </w:pPr>
      <w:r w:rsidRPr="00FC070B">
        <w:rPr>
          <w:rFonts w:asciiTheme="majorHAnsi" w:hAnsiTheme="majorHAnsi" w:cstheme="majorHAnsi"/>
          <w:b w:val="0"/>
          <w:bCs/>
          <w:sz w:val="24"/>
          <w:szCs w:val="24"/>
        </w:rPr>
        <w:t xml:space="preserve">Osoby reprezentujące Wykonawcę przy podpisywaniu umowy powinny posiadać ze sobą dokumenty potwierdzające ich umocowanie do podpisania umowy, o ile umocowanie </w:t>
      </w:r>
      <w:r w:rsidR="00291431">
        <w:rPr>
          <w:rFonts w:asciiTheme="majorHAnsi" w:hAnsiTheme="majorHAnsi" w:cstheme="majorHAnsi"/>
          <w:b w:val="0"/>
          <w:bCs/>
          <w:sz w:val="24"/>
          <w:szCs w:val="24"/>
        </w:rPr>
        <w:br/>
      </w:r>
      <w:r w:rsidRPr="00FC070B">
        <w:rPr>
          <w:rFonts w:asciiTheme="majorHAnsi" w:hAnsiTheme="majorHAnsi" w:cstheme="majorHAnsi"/>
          <w:b w:val="0"/>
          <w:bCs/>
          <w:sz w:val="24"/>
          <w:szCs w:val="24"/>
        </w:rPr>
        <w:t>to nie będzie</w:t>
      </w:r>
      <w:r w:rsidR="00FC070B">
        <w:rPr>
          <w:rFonts w:asciiTheme="majorHAnsi" w:hAnsiTheme="majorHAnsi" w:cstheme="majorHAnsi"/>
          <w:b w:val="0"/>
          <w:bCs/>
          <w:sz w:val="24"/>
          <w:szCs w:val="24"/>
        </w:rPr>
        <w:t xml:space="preserve"> </w:t>
      </w:r>
      <w:r w:rsidRPr="00FC070B">
        <w:rPr>
          <w:rFonts w:asciiTheme="majorHAnsi" w:hAnsiTheme="majorHAnsi" w:cstheme="majorHAnsi"/>
          <w:b w:val="0"/>
          <w:bCs/>
          <w:sz w:val="24"/>
          <w:szCs w:val="24"/>
        </w:rPr>
        <w:t>wynikać z dokumentów załączonych do oferty.</w:t>
      </w:r>
    </w:p>
    <w:p w14:paraId="5FEA5A25" w14:textId="77777777" w:rsidR="003C5641" w:rsidRPr="003C5641" w:rsidRDefault="003C5641" w:rsidP="003C5641"/>
    <w:p w14:paraId="20BA1B12" w14:textId="77777777" w:rsidR="005A7D0F" w:rsidRPr="00C52FE4" w:rsidRDefault="005A7D0F" w:rsidP="001F2866">
      <w:pPr>
        <w:pStyle w:val="Nagwek1"/>
        <w:numPr>
          <w:ilvl w:val="0"/>
          <w:numId w:val="3"/>
        </w:numPr>
        <w:jc w:val="both"/>
        <w:rPr>
          <w:rFonts w:cs="Calibri Light"/>
          <w:smallCaps/>
          <w:szCs w:val="28"/>
        </w:rPr>
      </w:pPr>
      <w:r w:rsidRPr="00C52FE4">
        <w:rPr>
          <w:rFonts w:cs="Calibri Light"/>
          <w:smallCaps/>
          <w:szCs w:val="28"/>
        </w:rPr>
        <w:t>Osoba uprawniona do porozumiewania się z Wykonawcami:</w:t>
      </w:r>
    </w:p>
    <w:p w14:paraId="1EAD45A7" w14:textId="3A9643F2" w:rsidR="005A7D0F" w:rsidRPr="00FC070B" w:rsidRDefault="00B3513F" w:rsidP="00C52FE4">
      <w:pPr>
        <w:pStyle w:val="Akapitzlist"/>
        <w:shd w:val="clear" w:color="auto" w:fill="FFFFFF"/>
        <w:spacing w:line="240" w:lineRule="auto"/>
        <w:ind w:left="357"/>
        <w:jc w:val="both"/>
        <w:rPr>
          <w:rFonts w:ascii="Calibri Light" w:hAnsi="Calibri Light" w:cs="Calibri Light"/>
          <w:sz w:val="24"/>
          <w:szCs w:val="24"/>
        </w:rPr>
      </w:pPr>
      <w:r w:rsidRPr="00FC070B">
        <w:rPr>
          <w:rFonts w:ascii="Calibri Light" w:hAnsi="Calibri Light" w:cs="Calibri Light"/>
          <w:sz w:val="24"/>
          <w:szCs w:val="24"/>
        </w:rPr>
        <w:t xml:space="preserve">Adam Baran          </w:t>
      </w:r>
      <w:r w:rsidR="00FC070B">
        <w:rPr>
          <w:rFonts w:ascii="Calibri Light" w:hAnsi="Calibri Light" w:cs="Calibri Light"/>
          <w:sz w:val="24"/>
          <w:szCs w:val="24"/>
        </w:rPr>
        <w:t xml:space="preserve"> </w:t>
      </w:r>
      <w:r w:rsidRPr="00FC070B">
        <w:rPr>
          <w:rFonts w:ascii="Calibri Light" w:hAnsi="Calibri Light" w:cs="Calibri Light"/>
          <w:sz w:val="24"/>
          <w:szCs w:val="24"/>
        </w:rPr>
        <w:t xml:space="preserve">  </w:t>
      </w:r>
      <w:r w:rsidR="001454F2" w:rsidRPr="00FC070B">
        <w:rPr>
          <w:rFonts w:ascii="Calibri Light" w:hAnsi="Calibri Light" w:cs="Calibri Light"/>
          <w:sz w:val="24"/>
          <w:szCs w:val="24"/>
        </w:rPr>
        <w:t xml:space="preserve">  </w:t>
      </w:r>
      <w:r w:rsidRPr="00FC070B">
        <w:rPr>
          <w:rFonts w:ascii="Calibri Light" w:hAnsi="Calibri Light" w:cs="Calibri Light"/>
          <w:sz w:val="24"/>
          <w:szCs w:val="24"/>
        </w:rPr>
        <w:t>– Naczelnik Wydziału Inwestycji</w:t>
      </w:r>
      <w:r w:rsidR="00A86078">
        <w:rPr>
          <w:rFonts w:ascii="Calibri Light" w:hAnsi="Calibri Light" w:cs="Calibri Light"/>
          <w:sz w:val="24"/>
          <w:szCs w:val="24"/>
        </w:rPr>
        <w:t>,</w:t>
      </w:r>
    </w:p>
    <w:p w14:paraId="7855CF69" w14:textId="6B3AE6C4" w:rsidR="00B3513F" w:rsidRPr="00FC070B" w:rsidRDefault="006B25F0" w:rsidP="00C52FE4">
      <w:pPr>
        <w:pStyle w:val="Akapitzlist"/>
        <w:shd w:val="clear" w:color="auto" w:fill="FFFFFF"/>
        <w:spacing w:line="240" w:lineRule="auto"/>
        <w:ind w:left="357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Monika </w:t>
      </w:r>
      <w:r w:rsidR="009875ED">
        <w:rPr>
          <w:rFonts w:ascii="Calibri Light" w:hAnsi="Calibri Light" w:cs="Calibri Light"/>
          <w:sz w:val="24"/>
          <w:szCs w:val="24"/>
        </w:rPr>
        <w:t>Bale</w:t>
      </w:r>
      <w:r>
        <w:rPr>
          <w:rFonts w:ascii="Calibri Light" w:hAnsi="Calibri Light" w:cs="Calibri Light"/>
          <w:sz w:val="24"/>
          <w:szCs w:val="24"/>
        </w:rPr>
        <w:t xml:space="preserve">wicz </w:t>
      </w:r>
      <w:r w:rsidR="009875ED">
        <w:rPr>
          <w:rFonts w:ascii="Calibri Light" w:hAnsi="Calibri Light" w:cs="Calibri Light"/>
          <w:sz w:val="24"/>
          <w:szCs w:val="24"/>
        </w:rPr>
        <w:t xml:space="preserve">      </w:t>
      </w:r>
      <w:r w:rsidR="00B3513F" w:rsidRPr="008704D0">
        <w:rPr>
          <w:rFonts w:ascii="Calibri Light" w:hAnsi="Calibri Light" w:cs="Calibri Light"/>
          <w:sz w:val="24"/>
          <w:szCs w:val="24"/>
        </w:rPr>
        <w:t>–</w:t>
      </w:r>
      <w:r w:rsidR="00621E93">
        <w:rPr>
          <w:rFonts w:ascii="Calibri Light" w:hAnsi="Calibri Light" w:cs="Calibri Light"/>
          <w:sz w:val="24"/>
          <w:szCs w:val="24"/>
        </w:rPr>
        <w:t xml:space="preserve"> </w:t>
      </w:r>
      <w:r w:rsidR="009875ED">
        <w:rPr>
          <w:rFonts w:ascii="Calibri Light" w:hAnsi="Calibri Light" w:cs="Calibri Light"/>
          <w:sz w:val="24"/>
          <w:szCs w:val="24"/>
        </w:rPr>
        <w:t>I</w:t>
      </w:r>
      <w:r w:rsidR="00291431" w:rsidRPr="008704D0">
        <w:rPr>
          <w:rFonts w:ascii="Calibri Light" w:hAnsi="Calibri Light" w:cs="Calibri Light"/>
          <w:sz w:val="24"/>
          <w:szCs w:val="24"/>
        </w:rPr>
        <w:t>nspektor</w:t>
      </w:r>
      <w:r w:rsidR="00B3513F" w:rsidRPr="008704D0">
        <w:rPr>
          <w:rFonts w:ascii="Calibri Light" w:hAnsi="Calibri Light" w:cs="Calibri Light"/>
          <w:sz w:val="24"/>
          <w:szCs w:val="24"/>
        </w:rPr>
        <w:t xml:space="preserve"> </w:t>
      </w:r>
      <w:r w:rsidR="00B3513F" w:rsidRPr="00FC070B">
        <w:rPr>
          <w:rFonts w:ascii="Calibri Light" w:hAnsi="Calibri Light" w:cs="Calibri Light"/>
          <w:sz w:val="24"/>
          <w:szCs w:val="24"/>
        </w:rPr>
        <w:t>Wydziału Inwestycji</w:t>
      </w:r>
      <w:r w:rsidR="00A86078">
        <w:rPr>
          <w:rFonts w:ascii="Calibri Light" w:hAnsi="Calibri Light" w:cs="Calibri Light"/>
          <w:sz w:val="24"/>
          <w:szCs w:val="24"/>
        </w:rPr>
        <w:t>.</w:t>
      </w:r>
    </w:p>
    <w:p w14:paraId="0443D1BB" w14:textId="77777777" w:rsidR="0066559F" w:rsidRPr="00C52FE4" w:rsidRDefault="003C5641" w:rsidP="001F2866">
      <w:pPr>
        <w:pStyle w:val="Nagwek1"/>
        <w:numPr>
          <w:ilvl w:val="0"/>
          <w:numId w:val="3"/>
        </w:numPr>
        <w:jc w:val="both"/>
        <w:rPr>
          <w:rFonts w:cs="Calibri Light"/>
          <w:smallCaps/>
          <w:szCs w:val="28"/>
        </w:rPr>
      </w:pPr>
      <w:r w:rsidRPr="00C52FE4">
        <w:rPr>
          <w:rFonts w:cs="Calibri Light"/>
          <w:smallCaps/>
          <w:szCs w:val="28"/>
        </w:rPr>
        <w:t>Informacja Zamawiającego dotycząca danych osobowych:</w:t>
      </w:r>
    </w:p>
    <w:p w14:paraId="4090FDA0" w14:textId="03D30205" w:rsidR="003C5641" w:rsidRPr="00FC070B" w:rsidRDefault="003C5641" w:rsidP="001F2866">
      <w:pPr>
        <w:pStyle w:val="Nagwek1"/>
        <w:numPr>
          <w:ilvl w:val="1"/>
          <w:numId w:val="3"/>
        </w:numPr>
        <w:ind w:left="851" w:hanging="508"/>
        <w:jc w:val="both"/>
        <w:rPr>
          <w:rFonts w:cs="Calibri Light"/>
          <w:b w:val="0"/>
          <w:bCs/>
          <w:smallCaps/>
          <w:sz w:val="24"/>
          <w:szCs w:val="24"/>
        </w:rPr>
      </w:pPr>
      <w:r w:rsidRPr="00FC070B">
        <w:rPr>
          <w:rFonts w:cs="Calibri Light"/>
          <w:b w:val="0"/>
          <w:bCs/>
          <w:color w:val="000000"/>
          <w:sz w:val="24"/>
          <w:szCs w:val="24"/>
        </w:rPr>
        <w:t xml:space="preserve">Zgodnie z art. 13 ust. 1 i 2 rozporządzenia Parlamentu Europejskiego i Rady (UE) 2016/679 z dnia 27 kwietnia 2016 r. w sprawie ochrony osób fizycznych w związku z przetwarzaniem danych osobowych i w sprawie swobodnego przepływu takich danych oraz uchylenia dyrektywy 95/46/WE (ogólne rozporządzenie o ochronie danych) (Dz. Urz. UE L 119 z 04.05.2016, str. 1), dalej „RODO”, informuję że: </w:t>
      </w:r>
    </w:p>
    <w:p w14:paraId="155EACA2" w14:textId="2B89694D" w:rsidR="003C5641" w:rsidRPr="00E56C73" w:rsidRDefault="003C5641" w:rsidP="001F2866">
      <w:pPr>
        <w:numPr>
          <w:ilvl w:val="0"/>
          <w:numId w:val="8"/>
        </w:numPr>
        <w:ind w:left="1134" w:hanging="283"/>
        <w:contextualSpacing/>
        <w:jc w:val="both"/>
        <w:rPr>
          <w:rFonts w:cs="Calibri Light"/>
          <w:sz w:val="24"/>
          <w:szCs w:val="24"/>
        </w:rPr>
      </w:pPr>
      <w:r w:rsidRPr="00FC070B">
        <w:rPr>
          <w:rFonts w:cs="Calibri Light"/>
          <w:color w:val="000000"/>
          <w:sz w:val="24"/>
          <w:szCs w:val="24"/>
        </w:rPr>
        <w:t xml:space="preserve">administratorem Pani/Pana danych osobowych jest Burmistrz Giżycka, Aleja 1 Maja 14, </w:t>
      </w:r>
      <w:r w:rsidRPr="00FC070B">
        <w:rPr>
          <w:rFonts w:cs="Calibri Light"/>
          <w:color w:val="000000"/>
          <w:sz w:val="24"/>
          <w:szCs w:val="24"/>
        </w:rPr>
        <w:br/>
      </w:r>
      <w:r w:rsidRPr="00E56C73">
        <w:rPr>
          <w:rFonts w:cs="Calibri Light"/>
          <w:sz w:val="24"/>
          <w:szCs w:val="24"/>
        </w:rPr>
        <w:t xml:space="preserve">11-500 Giżycko; </w:t>
      </w:r>
    </w:p>
    <w:p w14:paraId="6C117D98" w14:textId="56122201" w:rsidR="003C5641" w:rsidRPr="00E56C73" w:rsidRDefault="003C5641" w:rsidP="001F2866">
      <w:pPr>
        <w:numPr>
          <w:ilvl w:val="0"/>
          <w:numId w:val="8"/>
        </w:numPr>
        <w:ind w:left="1134" w:hanging="283"/>
        <w:contextualSpacing/>
        <w:jc w:val="both"/>
        <w:rPr>
          <w:rFonts w:cs="Calibri Light"/>
          <w:sz w:val="24"/>
          <w:szCs w:val="24"/>
        </w:rPr>
      </w:pPr>
      <w:r w:rsidRPr="00E56C73">
        <w:rPr>
          <w:rFonts w:cs="Calibri Light"/>
          <w:sz w:val="24"/>
          <w:szCs w:val="24"/>
        </w:rPr>
        <w:t xml:space="preserve">Inspektorem Ochrony Danych Osobowych jest Pani </w:t>
      </w:r>
      <w:r w:rsidR="00E56C73" w:rsidRPr="00E56C73">
        <w:rPr>
          <w:rFonts w:cs="Calibri Light"/>
          <w:sz w:val="24"/>
          <w:szCs w:val="24"/>
        </w:rPr>
        <w:t xml:space="preserve">Joanna </w:t>
      </w:r>
      <w:proofErr w:type="spellStart"/>
      <w:r w:rsidR="00E56C73" w:rsidRPr="00E56C73">
        <w:rPr>
          <w:rFonts w:cs="Calibri Light"/>
          <w:sz w:val="24"/>
          <w:szCs w:val="24"/>
        </w:rPr>
        <w:t>Trusińska</w:t>
      </w:r>
      <w:proofErr w:type="spellEnd"/>
      <w:r w:rsidRPr="00E56C73">
        <w:rPr>
          <w:rFonts w:cs="Calibri Light"/>
          <w:sz w:val="24"/>
          <w:szCs w:val="24"/>
        </w:rPr>
        <w:t xml:space="preserve">, </w:t>
      </w:r>
      <w:r w:rsidR="00FC070B" w:rsidRPr="00E56C73">
        <w:rPr>
          <w:rFonts w:cs="Calibri Light"/>
          <w:sz w:val="24"/>
          <w:szCs w:val="24"/>
        </w:rPr>
        <w:br/>
      </w:r>
      <w:r w:rsidRPr="00E56C73">
        <w:rPr>
          <w:rFonts w:cs="Calibri Light"/>
          <w:sz w:val="24"/>
          <w:szCs w:val="24"/>
        </w:rPr>
        <w:t xml:space="preserve">e - mail: </w:t>
      </w:r>
      <w:hyperlink r:id="rId22" w:history="1">
        <w:r w:rsidR="00E56C73" w:rsidRPr="00E56C73">
          <w:rPr>
            <w:rStyle w:val="Hipercze"/>
            <w:rFonts w:cs="Calibri Light"/>
            <w:color w:val="auto"/>
            <w:sz w:val="24"/>
            <w:szCs w:val="24"/>
          </w:rPr>
          <w:t>joanna.trusinska@inbase.pl</w:t>
        </w:r>
      </w:hyperlink>
    </w:p>
    <w:p w14:paraId="760C19A4" w14:textId="77777777" w:rsidR="003C5641" w:rsidRPr="00FC070B" w:rsidRDefault="003C5641" w:rsidP="001F2866">
      <w:pPr>
        <w:pStyle w:val="Nagwek1"/>
        <w:numPr>
          <w:ilvl w:val="1"/>
          <w:numId w:val="3"/>
        </w:numPr>
        <w:ind w:left="851" w:hanging="508"/>
        <w:jc w:val="both"/>
        <w:rPr>
          <w:rFonts w:cs="Calibri Light"/>
          <w:b w:val="0"/>
          <w:bCs/>
          <w:color w:val="000000"/>
          <w:sz w:val="24"/>
          <w:szCs w:val="24"/>
        </w:rPr>
      </w:pPr>
      <w:r w:rsidRPr="00FC070B">
        <w:rPr>
          <w:rFonts w:cs="Calibri Light"/>
          <w:b w:val="0"/>
          <w:bCs/>
          <w:color w:val="000000"/>
          <w:sz w:val="24"/>
          <w:szCs w:val="24"/>
        </w:rPr>
        <w:t>Pani/Pana dane osobowe przetwarzane będą na podstawie art. 6 ust. 1 lit. c RODO w celu związanym z postępowaniem o udzielenie przedmiotowego zamówienia publicznego.</w:t>
      </w:r>
    </w:p>
    <w:p w14:paraId="4940984C" w14:textId="77777777" w:rsidR="003C5641" w:rsidRPr="00FC070B" w:rsidRDefault="003C5641" w:rsidP="001F2866">
      <w:pPr>
        <w:pStyle w:val="Nagwek1"/>
        <w:numPr>
          <w:ilvl w:val="1"/>
          <w:numId w:val="3"/>
        </w:numPr>
        <w:ind w:left="851" w:hanging="508"/>
        <w:jc w:val="both"/>
        <w:rPr>
          <w:rFonts w:cs="Calibri Light"/>
          <w:b w:val="0"/>
          <w:bCs/>
          <w:color w:val="000000"/>
          <w:sz w:val="24"/>
          <w:szCs w:val="24"/>
        </w:rPr>
      </w:pPr>
      <w:r w:rsidRPr="00FC070B">
        <w:rPr>
          <w:rFonts w:cs="Calibri Light"/>
          <w:b w:val="0"/>
          <w:bCs/>
          <w:color w:val="000000"/>
          <w:sz w:val="24"/>
          <w:szCs w:val="24"/>
        </w:rPr>
        <w:t xml:space="preserve">Odbiorcami Pani/Pana danych osobowych będą osoby lub podmioty, którym udostępniona zostanie dokumentacja postępowania w oparciu o art. 74 </w:t>
      </w:r>
      <w:proofErr w:type="spellStart"/>
      <w:r w:rsidRPr="00FC070B">
        <w:rPr>
          <w:rFonts w:cs="Calibri Light"/>
          <w:b w:val="0"/>
          <w:bCs/>
          <w:color w:val="000000"/>
          <w:sz w:val="24"/>
          <w:szCs w:val="24"/>
        </w:rPr>
        <w:t>Pzp</w:t>
      </w:r>
      <w:proofErr w:type="spellEnd"/>
      <w:r w:rsidRPr="00FC070B">
        <w:rPr>
          <w:rFonts w:cs="Calibri Light"/>
          <w:b w:val="0"/>
          <w:bCs/>
          <w:color w:val="000000"/>
          <w:sz w:val="24"/>
          <w:szCs w:val="24"/>
        </w:rPr>
        <w:t>.</w:t>
      </w:r>
    </w:p>
    <w:p w14:paraId="4E1F6EDB" w14:textId="77777777" w:rsidR="003C5641" w:rsidRPr="00FC070B" w:rsidRDefault="003C5641" w:rsidP="001F2866">
      <w:pPr>
        <w:pStyle w:val="Nagwek1"/>
        <w:numPr>
          <w:ilvl w:val="1"/>
          <w:numId w:val="3"/>
        </w:numPr>
        <w:ind w:left="851" w:hanging="508"/>
        <w:jc w:val="both"/>
        <w:rPr>
          <w:rFonts w:cs="Calibri Light"/>
          <w:b w:val="0"/>
          <w:bCs/>
          <w:color w:val="000000"/>
          <w:sz w:val="24"/>
          <w:szCs w:val="24"/>
        </w:rPr>
      </w:pPr>
      <w:r w:rsidRPr="00FC070B">
        <w:rPr>
          <w:rFonts w:cs="Calibri Light"/>
          <w:b w:val="0"/>
          <w:bCs/>
          <w:color w:val="000000"/>
          <w:sz w:val="24"/>
          <w:szCs w:val="24"/>
        </w:rPr>
        <w:t xml:space="preserve">Pani/Pana dane osobowe będą przechowywane, zgodnie z art. 78 ust. 1 </w:t>
      </w:r>
      <w:proofErr w:type="spellStart"/>
      <w:r w:rsidRPr="00FC070B">
        <w:rPr>
          <w:rFonts w:cs="Calibri Light"/>
          <w:b w:val="0"/>
          <w:bCs/>
          <w:color w:val="000000"/>
          <w:sz w:val="24"/>
          <w:szCs w:val="24"/>
        </w:rPr>
        <w:t>Pzp</w:t>
      </w:r>
      <w:proofErr w:type="spellEnd"/>
      <w:r w:rsidRPr="00FC070B">
        <w:rPr>
          <w:rFonts w:cs="Calibri Light"/>
          <w:b w:val="0"/>
          <w:bCs/>
          <w:color w:val="000000"/>
          <w:sz w:val="24"/>
          <w:szCs w:val="24"/>
        </w:rPr>
        <w:t>, przez okres 4 lat od dnia zakończenia postępowania o udzielenie zamówienia, a jeżeli czas trwania umowy przekracza 4 lata, okres przechowywania obejmuje cały czas trwania umowy.</w:t>
      </w:r>
    </w:p>
    <w:p w14:paraId="26EC99D5" w14:textId="10BCB408" w:rsidR="003C5641" w:rsidRPr="00FC070B" w:rsidRDefault="003C5641" w:rsidP="001F2866">
      <w:pPr>
        <w:pStyle w:val="Nagwek1"/>
        <w:numPr>
          <w:ilvl w:val="1"/>
          <w:numId w:val="3"/>
        </w:numPr>
        <w:ind w:left="851" w:hanging="508"/>
        <w:jc w:val="both"/>
        <w:rPr>
          <w:rFonts w:cs="Calibri Light"/>
          <w:b w:val="0"/>
          <w:bCs/>
          <w:color w:val="000000"/>
          <w:sz w:val="24"/>
          <w:szCs w:val="24"/>
        </w:rPr>
      </w:pPr>
      <w:r w:rsidRPr="00FC070B">
        <w:rPr>
          <w:rFonts w:cs="Calibri Light"/>
          <w:b w:val="0"/>
          <w:bCs/>
          <w:color w:val="000000"/>
          <w:sz w:val="24"/>
          <w:szCs w:val="24"/>
        </w:rPr>
        <w:t>Obowiązek</w:t>
      </w:r>
      <w:r w:rsidR="00FC070B">
        <w:rPr>
          <w:rFonts w:cs="Calibri Light"/>
          <w:b w:val="0"/>
          <w:bCs/>
          <w:color w:val="000000"/>
          <w:sz w:val="24"/>
          <w:szCs w:val="24"/>
        </w:rPr>
        <w:t xml:space="preserve"> </w:t>
      </w:r>
      <w:r w:rsidRPr="00FC070B">
        <w:rPr>
          <w:rFonts w:cs="Calibri Light"/>
          <w:b w:val="0"/>
          <w:bCs/>
          <w:color w:val="000000"/>
          <w:sz w:val="24"/>
          <w:szCs w:val="24"/>
        </w:rPr>
        <w:t>podania</w:t>
      </w:r>
      <w:r w:rsidR="00FC070B">
        <w:rPr>
          <w:rFonts w:cs="Calibri Light"/>
          <w:b w:val="0"/>
          <w:bCs/>
          <w:color w:val="000000"/>
          <w:sz w:val="24"/>
          <w:szCs w:val="24"/>
        </w:rPr>
        <w:t xml:space="preserve"> </w:t>
      </w:r>
      <w:r w:rsidRPr="00FC070B">
        <w:rPr>
          <w:rFonts w:cs="Calibri Light"/>
          <w:b w:val="0"/>
          <w:bCs/>
          <w:color w:val="000000"/>
          <w:sz w:val="24"/>
          <w:szCs w:val="24"/>
        </w:rPr>
        <w:t>przez Panią/Pana danych</w:t>
      </w:r>
      <w:r w:rsidR="00FC070B">
        <w:rPr>
          <w:rFonts w:cs="Calibri Light"/>
          <w:b w:val="0"/>
          <w:bCs/>
          <w:color w:val="000000"/>
          <w:sz w:val="24"/>
          <w:szCs w:val="24"/>
        </w:rPr>
        <w:t xml:space="preserve"> </w:t>
      </w:r>
      <w:r w:rsidRPr="00FC070B">
        <w:rPr>
          <w:rFonts w:cs="Calibri Light"/>
          <w:b w:val="0"/>
          <w:bCs/>
          <w:color w:val="000000"/>
          <w:sz w:val="24"/>
          <w:szCs w:val="24"/>
        </w:rPr>
        <w:t>osobowych</w:t>
      </w:r>
      <w:r w:rsidR="001574C4">
        <w:rPr>
          <w:rFonts w:cs="Calibri Light"/>
          <w:b w:val="0"/>
          <w:bCs/>
          <w:color w:val="000000"/>
          <w:sz w:val="24"/>
          <w:szCs w:val="24"/>
        </w:rPr>
        <w:t xml:space="preserve"> </w:t>
      </w:r>
      <w:r w:rsidR="00FC070B">
        <w:rPr>
          <w:rFonts w:cs="Calibri Light"/>
          <w:b w:val="0"/>
          <w:bCs/>
          <w:color w:val="000000"/>
          <w:sz w:val="24"/>
          <w:szCs w:val="24"/>
        </w:rPr>
        <w:t>b</w:t>
      </w:r>
      <w:r w:rsidRPr="00FC070B">
        <w:rPr>
          <w:rFonts w:cs="Calibri Light"/>
          <w:b w:val="0"/>
          <w:bCs/>
          <w:color w:val="000000"/>
          <w:sz w:val="24"/>
          <w:szCs w:val="24"/>
        </w:rPr>
        <w:t xml:space="preserve">ezpośrednio Pani/Pana dotyczących jest wymogiem ustawowym określonym w przepisach </w:t>
      </w:r>
      <w:proofErr w:type="spellStart"/>
      <w:r w:rsidRPr="00FC070B">
        <w:rPr>
          <w:rFonts w:cs="Calibri Light"/>
          <w:b w:val="0"/>
          <w:bCs/>
          <w:color w:val="000000"/>
          <w:sz w:val="24"/>
          <w:szCs w:val="24"/>
        </w:rPr>
        <w:t>Pzp</w:t>
      </w:r>
      <w:proofErr w:type="spellEnd"/>
      <w:r w:rsidRPr="00FC070B">
        <w:rPr>
          <w:rFonts w:cs="Calibri Light"/>
          <w:b w:val="0"/>
          <w:bCs/>
          <w:color w:val="000000"/>
          <w:sz w:val="24"/>
          <w:szCs w:val="24"/>
        </w:rPr>
        <w:t>, związanym z udziałem w postępowaniu o udzielenie zamówienia publicznego.</w:t>
      </w:r>
    </w:p>
    <w:p w14:paraId="5DD644C9" w14:textId="77777777" w:rsidR="003C5641" w:rsidRPr="00FC070B" w:rsidRDefault="003C5641" w:rsidP="001F2866">
      <w:pPr>
        <w:pStyle w:val="Nagwek1"/>
        <w:numPr>
          <w:ilvl w:val="1"/>
          <w:numId w:val="3"/>
        </w:numPr>
        <w:ind w:left="851" w:hanging="508"/>
        <w:jc w:val="both"/>
        <w:rPr>
          <w:rFonts w:cs="Calibri Light"/>
          <w:b w:val="0"/>
          <w:bCs/>
          <w:color w:val="000000"/>
          <w:sz w:val="24"/>
          <w:szCs w:val="24"/>
        </w:rPr>
      </w:pPr>
      <w:r w:rsidRPr="00FC070B">
        <w:rPr>
          <w:rFonts w:cs="Calibri Light"/>
          <w:b w:val="0"/>
          <w:bCs/>
          <w:color w:val="000000"/>
          <w:sz w:val="24"/>
          <w:szCs w:val="24"/>
        </w:rPr>
        <w:t>W odniesieniu do Pani/Pana danych osobowych decyzje nie będą podejmowane w sposób zautomatyzowany, stosowanie do art. 22 RODO posiada Pani/Pan:</w:t>
      </w:r>
    </w:p>
    <w:p w14:paraId="0019CD02" w14:textId="2E777DC0" w:rsidR="003C5641" w:rsidRPr="00FC070B" w:rsidRDefault="003C5641" w:rsidP="001F2866">
      <w:pPr>
        <w:numPr>
          <w:ilvl w:val="0"/>
          <w:numId w:val="9"/>
        </w:numPr>
        <w:ind w:left="1276"/>
        <w:contextualSpacing/>
        <w:jc w:val="both"/>
        <w:rPr>
          <w:rFonts w:cs="Calibri Light"/>
          <w:color w:val="000000"/>
          <w:sz w:val="24"/>
          <w:szCs w:val="24"/>
        </w:rPr>
      </w:pPr>
      <w:r w:rsidRPr="00FC070B">
        <w:rPr>
          <w:rFonts w:cs="Calibri Light"/>
          <w:color w:val="000000"/>
          <w:sz w:val="24"/>
          <w:szCs w:val="24"/>
        </w:rPr>
        <w:t>na podstawie art.</w:t>
      </w:r>
      <w:r w:rsidR="005F3338">
        <w:rPr>
          <w:rFonts w:cs="Calibri Light"/>
          <w:color w:val="000000"/>
          <w:sz w:val="24"/>
          <w:szCs w:val="24"/>
        </w:rPr>
        <w:t xml:space="preserve"> </w:t>
      </w:r>
      <w:r w:rsidRPr="00FC070B">
        <w:rPr>
          <w:rFonts w:cs="Calibri Light"/>
          <w:color w:val="000000"/>
          <w:sz w:val="24"/>
          <w:szCs w:val="24"/>
        </w:rPr>
        <w:t>15</w:t>
      </w:r>
      <w:r w:rsidR="005F3338">
        <w:rPr>
          <w:rFonts w:cs="Calibri Light"/>
          <w:color w:val="000000"/>
          <w:sz w:val="24"/>
          <w:szCs w:val="24"/>
        </w:rPr>
        <w:t xml:space="preserve"> </w:t>
      </w:r>
      <w:r w:rsidRPr="00FC070B">
        <w:rPr>
          <w:rFonts w:cs="Calibri Light"/>
          <w:color w:val="000000"/>
          <w:sz w:val="24"/>
          <w:szCs w:val="24"/>
        </w:rPr>
        <w:t>RODO prawo dostępu do danych osobowych</w:t>
      </w:r>
      <w:r w:rsidR="005F3338">
        <w:rPr>
          <w:rFonts w:cs="Calibri Light"/>
          <w:color w:val="000000"/>
          <w:sz w:val="24"/>
          <w:szCs w:val="24"/>
        </w:rPr>
        <w:t xml:space="preserve"> P</w:t>
      </w:r>
      <w:r w:rsidRPr="00FC070B">
        <w:rPr>
          <w:rFonts w:cs="Calibri Light"/>
          <w:color w:val="000000"/>
          <w:sz w:val="24"/>
          <w:szCs w:val="24"/>
        </w:rPr>
        <w:t>ani/Pana dotyczących;</w:t>
      </w:r>
    </w:p>
    <w:p w14:paraId="78DA6E1C" w14:textId="77777777" w:rsidR="003C5641" w:rsidRPr="00FC070B" w:rsidRDefault="003C5641" w:rsidP="001F2866">
      <w:pPr>
        <w:numPr>
          <w:ilvl w:val="0"/>
          <w:numId w:val="9"/>
        </w:numPr>
        <w:ind w:left="1276"/>
        <w:contextualSpacing/>
        <w:jc w:val="both"/>
        <w:rPr>
          <w:rFonts w:cs="Calibri Light"/>
          <w:color w:val="000000"/>
          <w:sz w:val="24"/>
          <w:szCs w:val="24"/>
        </w:rPr>
      </w:pPr>
      <w:r w:rsidRPr="00FC070B">
        <w:rPr>
          <w:rFonts w:cs="Calibri Light"/>
          <w:color w:val="000000"/>
          <w:sz w:val="24"/>
          <w:szCs w:val="24"/>
        </w:rPr>
        <w:lastRenderedPageBreak/>
        <w:t>na podstawie art. 16 RODO prawo do sprostowania Pani/Pana danych osobowych **;</w:t>
      </w:r>
    </w:p>
    <w:p w14:paraId="6EBF24B4" w14:textId="77777777" w:rsidR="003C5641" w:rsidRPr="00FC070B" w:rsidRDefault="003C5641" w:rsidP="001F2866">
      <w:pPr>
        <w:numPr>
          <w:ilvl w:val="0"/>
          <w:numId w:val="9"/>
        </w:numPr>
        <w:ind w:left="1276"/>
        <w:contextualSpacing/>
        <w:jc w:val="both"/>
        <w:rPr>
          <w:rFonts w:cs="Calibri Light"/>
          <w:color w:val="000000"/>
          <w:sz w:val="24"/>
          <w:szCs w:val="24"/>
        </w:rPr>
      </w:pPr>
      <w:r w:rsidRPr="00FC070B">
        <w:rPr>
          <w:rFonts w:cs="Calibri Light"/>
          <w:color w:val="000000"/>
          <w:sz w:val="24"/>
          <w:szCs w:val="24"/>
        </w:rPr>
        <w:t xml:space="preserve">na podstawie art. 18 RODO prawo żądania od administratora ograniczenia przetwarzania danych osobowych z zastrzeżeniem przypadków, o których mowa w art. 18 ust. 2 RODO ***; </w:t>
      </w:r>
    </w:p>
    <w:p w14:paraId="35EFF0AC" w14:textId="77777777" w:rsidR="003C5641" w:rsidRPr="00FC070B" w:rsidRDefault="003C5641" w:rsidP="001F2866">
      <w:pPr>
        <w:numPr>
          <w:ilvl w:val="0"/>
          <w:numId w:val="9"/>
        </w:numPr>
        <w:ind w:left="1276"/>
        <w:contextualSpacing/>
        <w:jc w:val="both"/>
        <w:rPr>
          <w:rFonts w:cs="Calibri Light"/>
          <w:color w:val="000000"/>
          <w:sz w:val="24"/>
          <w:szCs w:val="24"/>
        </w:rPr>
      </w:pPr>
      <w:r w:rsidRPr="00FC070B">
        <w:rPr>
          <w:rFonts w:cs="Calibri Light"/>
          <w:color w:val="000000"/>
          <w:sz w:val="24"/>
          <w:szCs w:val="24"/>
        </w:rPr>
        <w:t>prawo do wniesienia skargi do Prezesa Urzędu Ochrony Danych Osobowych, gdy uzna Pani/Pan, że przetwarzanie danych osobowych Pani/Pana dotyczących narusza przepisy RODO.</w:t>
      </w:r>
    </w:p>
    <w:p w14:paraId="50F0C3E2" w14:textId="77777777" w:rsidR="003C5641" w:rsidRPr="00FC070B" w:rsidRDefault="003C5641" w:rsidP="001F2866">
      <w:pPr>
        <w:pStyle w:val="Nagwek1"/>
        <w:numPr>
          <w:ilvl w:val="1"/>
          <w:numId w:val="3"/>
        </w:numPr>
        <w:ind w:left="851" w:hanging="508"/>
        <w:jc w:val="both"/>
        <w:rPr>
          <w:rFonts w:cs="Calibri Light"/>
          <w:color w:val="000000"/>
          <w:sz w:val="24"/>
          <w:szCs w:val="24"/>
        </w:rPr>
      </w:pPr>
      <w:r w:rsidRPr="00FC070B">
        <w:rPr>
          <w:rFonts w:cs="Calibri Light"/>
          <w:color w:val="000000"/>
          <w:sz w:val="24"/>
          <w:szCs w:val="24"/>
        </w:rPr>
        <w:t>Nie przysługuje Pani/Panu:</w:t>
      </w:r>
    </w:p>
    <w:p w14:paraId="3F97A74B" w14:textId="77777777" w:rsidR="003C5641" w:rsidRPr="00FC070B" w:rsidRDefault="003C5641" w:rsidP="001F2866">
      <w:pPr>
        <w:numPr>
          <w:ilvl w:val="0"/>
          <w:numId w:val="10"/>
        </w:numPr>
        <w:ind w:left="1276"/>
        <w:contextualSpacing/>
        <w:jc w:val="both"/>
        <w:rPr>
          <w:rFonts w:cs="Calibri Light"/>
          <w:color w:val="000000"/>
          <w:sz w:val="24"/>
          <w:szCs w:val="24"/>
        </w:rPr>
      </w:pPr>
      <w:r w:rsidRPr="00FC070B">
        <w:rPr>
          <w:rFonts w:cs="Calibri Light"/>
          <w:color w:val="000000"/>
          <w:sz w:val="24"/>
          <w:szCs w:val="24"/>
        </w:rPr>
        <w:t>w związku z art. 17 ust. 3 lit. b, d lub e RODO prawo do usunięcia danych osobowych;</w:t>
      </w:r>
    </w:p>
    <w:p w14:paraId="37F9BB31" w14:textId="77777777" w:rsidR="003C5641" w:rsidRPr="00FC070B" w:rsidRDefault="003C5641" w:rsidP="001F2866">
      <w:pPr>
        <w:numPr>
          <w:ilvl w:val="0"/>
          <w:numId w:val="10"/>
        </w:numPr>
        <w:ind w:left="1276"/>
        <w:contextualSpacing/>
        <w:jc w:val="both"/>
        <w:rPr>
          <w:rFonts w:cs="Calibri Light"/>
          <w:color w:val="000000"/>
          <w:sz w:val="24"/>
          <w:szCs w:val="24"/>
        </w:rPr>
      </w:pPr>
      <w:r w:rsidRPr="00FC070B">
        <w:rPr>
          <w:rFonts w:cs="Calibri Light"/>
          <w:color w:val="000000"/>
          <w:sz w:val="24"/>
          <w:szCs w:val="24"/>
        </w:rPr>
        <w:t>prawo do przenoszenia danych osobowych, o którym mowa w art. 20 RODO;</w:t>
      </w:r>
    </w:p>
    <w:p w14:paraId="028F2391" w14:textId="3A5CF758" w:rsidR="003C5641" w:rsidRPr="00FC070B" w:rsidRDefault="003C5641" w:rsidP="001F2866">
      <w:pPr>
        <w:numPr>
          <w:ilvl w:val="0"/>
          <w:numId w:val="10"/>
        </w:numPr>
        <w:ind w:left="1276"/>
        <w:contextualSpacing/>
        <w:jc w:val="both"/>
        <w:rPr>
          <w:rFonts w:cs="Calibri Light"/>
          <w:color w:val="000000"/>
          <w:sz w:val="24"/>
          <w:szCs w:val="24"/>
        </w:rPr>
      </w:pPr>
      <w:r w:rsidRPr="00FC070B">
        <w:rPr>
          <w:rFonts w:cs="Calibri Light"/>
          <w:color w:val="000000"/>
          <w:sz w:val="24"/>
          <w:szCs w:val="24"/>
        </w:rPr>
        <w:t>na podstawie art. 21 RODO prawo sprzeciwu, wobec przetwarzania danych osobowych, gdyż podstawą prawną przetwarzania Pani/Pana danych osobowych jest art. 6 ust. 1 lit. c RODO.</w:t>
      </w:r>
    </w:p>
    <w:p w14:paraId="1B89AEDB" w14:textId="77777777" w:rsidR="003C5641" w:rsidRPr="0096406D" w:rsidRDefault="003C5641" w:rsidP="003C5641">
      <w:pPr>
        <w:ind w:left="1134"/>
        <w:contextualSpacing/>
        <w:jc w:val="both"/>
        <w:rPr>
          <w:rFonts w:cs="Calibri Light"/>
          <w:color w:val="000000"/>
          <w:szCs w:val="22"/>
        </w:rPr>
      </w:pPr>
    </w:p>
    <w:p w14:paraId="48542035" w14:textId="2372E026" w:rsidR="003C5641" w:rsidRPr="002310E8" w:rsidRDefault="003C5641" w:rsidP="003C5641">
      <w:pPr>
        <w:ind w:left="709" w:hanging="284"/>
        <w:contextualSpacing/>
        <w:jc w:val="both"/>
        <w:rPr>
          <w:rFonts w:cs="Calibri Light"/>
          <w:i/>
        </w:rPr>
      </w:pPr>
      <w:r w:rsidRPr="002310E8">
        <w:rPr>
          <w:rFonts w:cs="Calibri Light"/>
          <w:b/>
          <w:i/>
          <w:vertAlign w:val="superscript"/>
        </w:rPr>
        <w:t>*</w:t>
      </w:r>
      <w:r w:rsidRPr="002310E8">
        <w:rPr>
          <w:rFonts w:cs="Calibri Light"/>
          <w:b/>
          <w:i/>
        </w:rPr>
        <w:t xml:space="preserve">   Wyjaśnienie:</w:t>
      </w:r>
      <w:r w:rsidRPr="002310E8">
        <w:rPr>
          <w:rFonts w:cs="Calibri Light"/>
          <w:i/>
        </w:rPr>
        <w:t xml:space="preserve"> informacja w tym zakresie jest wymagana, jeżeli w odniesieniu do danego administratora lub podmiotu przetwarzającego istnieje obowiązek wyznaczenia inspektora ochrony danych osobowych.</w:t>
      </w:r>
    </w:p>
    <w:p w14:paraId="5E646360" w14:textId="77777777" w:rsidR="003C5641" w:rsidRPr="002310E8" w:rsidRDefault="003C5641" w:rsidP="003C5641">
      <w:pPr>
        <w:ind w:left="709" w:hanging="284"/>
        <w:contextualSpacing/>
        <w:jc w:val="both"/>
        <w:rPr>
          <w:rFonts w:cs="Calibri Light"/>
          <w:i/>
        </w:rPr>
      </w:pPr>
      <w:r w:rsidRPr="002310E8">
        <w:rPr>
          <w:rFonts w:cs="Calibri Light"/>
          <w:b/>
          <w:i/>
          <w:vertAlign w:val="superscript"/>
        </w:rPr>
        <w:t xml:space="preserve">** </w:t>
      </w:r>
      <w:r w:rsidRPr="002310E8">
        <w:rPr>
          <w:rFonts w:cs="Calibri Light"/>
          <w:b/>
          <w:i/>
        </w:rPr>
        <w:t xml:space="preserve">Wyjaśnienie: </w:t>
      </w:r>
      <w:r w:rsidRPr="002310E8">
        <w:rPr>
          <w:rFonts w:cs="Calibri Light"/>
          <w:i/>
        </w:rPr>
        <w:t>skorzystanie z prawa do sprostowania nie może skutkować zmianą wyniku postępowania</w:t>
      </w:r>
      <w:r w:rsidRPr="002310E8">
        <w:rPr>
          <w:rFonts w:cs="Calibri Light"/>
          <w:i/>
        </w:rPr>
        <w:br/>
        <w:t xml:space="preserve">o udzielenie zamówienia publicznego ani zmianą postanowień umowy w zakresie niezgodnym z ustawą </w:t>
      </w:r>
      <w:proofErr w:type="spellStart"/>
      <w:r w:rsidRPr="002310E8">
        <w:rPr>
          <w:rFonts w:cs="Calibri Light"/>
          <w:i/>
        </w:rPr>
        <w:t>Pzp</w:t>
      </w:r>
      <w:proofErr w:type="spellEnd"/>
      <w:r w:rsidRPr="002310E8">
        <w:rPr>
          <w:rFonts w:cs="Calibri Light"/>
          <w:i/>
        </w:rPr>
        <w:t xml:space="preserve"> oraz nie może naruszać integralności protokołu oraz jego załączników.</w:t>
      </w:r>
    </w:p>
    <w:p w14:paraId="4C454DB7" w14:textId="78D18714" w:rsidR="003C5641" w:rsidRPr="002310E8" w:rsidRDefault="00C94497" w:rsidP="003C5641">
      <w:pPr>
        <w:widowControl w:val="0"/>
        <w:tabs>
          <w:tab w:val="right" w:leader="dot" w:pos="9072"/>
        </w:tabs>
        <w:autoSpaceDE w:val="0"/>
        <w:autoSpaceDN w:val="0"/>
        <w:adjustRightInd w:val="0"/>
        <w:ind w:left="709" w:hanging="284"/>
        <w:contextualSpacing/>
        <w:jc w:val="both"/>
        <w:rPr>
          <w:rFonts w:cs="Calibri Light"/>
          <w:i/>
        </w:rPr>
      </w:pPr>
      <w:r>
        <w:rPr>
          <w:rFonts w:cs="Calibri Light"/>
          <w:b/>
          <w:i/>
          <w:vertAlign w:val="superscript"/>
        </w:rPr>
        <w:t>***</w:t>
      </w:r>
      <w:r w:rsidR="003C5641" w:rsidRPr="002310E8">
        <w:rPr>
          <w:rFonts w:cs="Calibri Light"/>
          <w:b/>
          <w:i/>
        </w:rPr>
        <w:t xml:space="preserve">Wyjaśnienie: </w:t>
      </w:r>
      <w:r w:rsidR="003C5641" w:rsidRPr="002310E8">
        <w:rPr>
          <w:rFonts w:cs="Calibri Light"/>
          <w:i/>
        </w:rPr>
        <w:t xml:space="preserve">prawo do ograniczenia przetwarzania nie ma zastosowania w odniesieniu do przechowywania, </w:t>
      </w:r>
      <w:r w:rsidR="003C5641" w:rsidRPr="002310E8">
        <w:rPr>
          <w:rFonts w:cs="Calibri Light"/>
          <w:i/>
        </w:rPr>
        <w:br/>
        <w:t>w celu zapewnienia korzystania ze środków ochrony prawnej lub w celu ochrony praw innej osoby fizycznej lub prawnej, lub z uwagi na ważne względy interesu publicznego Unii Europejskiej lub państwa członkowskiego.</w:t>
      </w:r>
    </w:p>
    <w:p w14:paraId="2B3EBFEB" w14:textId="77777777" w:rsidR="003C5641" w:rsidRPr="00C93C1A" w:rsidRDefault="003C5641" w:rsidP="002D282E">
      <w:pPr>
        <w:pStyle w:val="Akapitzlist"/>
        <w:shd w:val="clear" w:color="auto" w:fill="FFFFFF"/>
        <w:spacing w:line="242" w:lineRule="atLeast"/>
        <w:ind w:left="360"/>
        <w:jc w:val="both"/>
        <w:rPr>
          <w:rFonts w:ascii="Calibri Light" w:hAnsi="Calibri Light" w:cs="Calibri Light"/>
        </w:rPr>
      </w:pPr>
    </w:p>
    <w:p w14:paraId="0F02F4BF" w14:textId="77777777" w:rsidR="00B3513F" w:rsidRDefault="005A7D0F" w:rsidP="001F2866">
      <w:pPr>
        <w:pStyle w:val="Nagwek1"/>
        <w:numPr>
          <w:ilvl w:val="0"/>
          <w:numId w:val="3"/>
        </w:numPr>
        <w:jc w:val="both"/>
        <w:rPr>
          <w:rFonts w:cs="Calibri Light"/>
          <w:smallCaps/>
          <w:sz w:val="22"/>
          <w:szCs w:val="22"/>
        </w:rPr>
      </w:pPr>
      <w:r w:rsidRPr="00C93C1A">
        <w:rPr>
          <w:rFonts w:cs="Calibri Light"/>
          <w:smallCaps/>
          <w:sz w:val="22"/>
          <w:szCs w:val="22"/>
        </w:rPr>
        <w:t>Załączniki:</w:t>
      </w:r>
    </w:p>
    <w:p w14:paraId="7F73F1C4" w14:textId="03C8F13C" w:rsidR="00B3513F" w:rsidRPr="00E51EFA" w:rsidRDefault="005A7D0F" w:rsidP="001F2866">
      <w:pPr>
        <w:pStyle w:val="Nagwek2"/>
        <w:numPr>
          <w:ilvl w:val="1"/>
          <w:numId w:val="3"/>
        </w:numPr>
        <w:jc w:val="both"/>
        <w:rPr>
          <w:szCs w:val="24"/>
        </w:rPr>
      </w:pPr>
      <w:r w:rsidRPr="00E51EFA">
        <w:rPr>
          <w:szCs w:val="24"/>
        </w:rPr>
        <w:t xml:space="preserve">Załącznik nr </w:t>
      </w:r>
      <w:r w:rsidR="00B3513F" w:rsidRPr="00E51EFA">
        <w:rPr>
          <w:szCs w:val="24"/>
        </w:rPr>
        <w:t>1</w:t>
      </w:r>
      <w:r w:rsidRPr="00E51EFA">
        <w:rPr>
          <w:szCs w:val="24"/>
        </w:rPr>
        <w:t xml:space="preserve"> </w:t>
      </w:r>
      <w:r w:rsidR="00B3513F" w:rsidRPr="00E51EFA">
        <w:rPr>
          <w:szCs w:val="24"/>
        </w:rPr>
        <w:t>– Formularz ofert</w:t>
      </w:r>
      <w:r w:rsidR="00327029">
        <w:rPr>
          <w:szCs w:val="24"/>
        </w:rPr>
        <w:t>owy</w:t>
      </w:r>
    </w:p>
    <w:p w14:paraId="1E0ED6C1" w14:textId="07A89B0F" w:rsidR="00B3513F" w:rsidRPr="00E51EFA" w:rsidRDefault="005A7D0F" w:rsidP="001F2866">
      <w:pPr>
        <w:pStyle w:val="Nagwek2"/>
        <w:numPr>
          <w:ilvl w:val="1"/>
          <w:numId w:val="3"/>
        </w:numPr>
        <w:jc w:val="both"/>
        <w:rPr>
          <w:szCs w:val="24"/>
        </w:rPr>
      </w:pPr>
      <w:r w:rsidRPr="00E51EFA">
        <w:rPr>
          <w:rFonts w:eastAsia="Times New Roman"/>
          <w:szCs w:val="24"/>
        </w:rPr>
        <w:t xml:space="preserve">Załącznik nr </w:t>
      </w:r>
      <w:r w:rsidR="00B3513F" w:rsidRPr="00E51EFA">
        <w:rPr>
          <w:szCs w:val="24"/>
        </w:rPr>
        <w:t>2</w:t>
      </w:r>
      <w:r w:rsidRPr="00E51EFA">
        <w:rPr>
          <w:rFonts w:eastAsia="Times New Roman"/>
          <w:szCs w:val="24"/>
        </w:rPr>
        <w:t xml:space="preserve"> </w:t>
      </w:r>
      <w:r w:rsidR="00B3513F" w:rsidRPr="00E51EFA">
        <w:rPr>
          <w:szCs w:val="24"/>
        </w:rPr>
        <w:t xml:space="preserve">– </w:t>
      </w:r>
      <w:r w:rsidRPr="00E51EFA">
        <w:rPr>
          <w:rFonts w:eastAsia="Times New Roman"/>
          <w:szCs w:val="24"/>
        </w:rPr>
        <w:t>Oświadczenie o braku powiązań</w:t>
      </w:r>
    </w:p>
    <w:p w14:paraId="603527DE" w14:textId="6A514C1D" w:rsidR="00B3513F" w:rsidRPr="00E51EFA" w:rsidRDefault="005A7D0F" w:rsidP="001F2866">
      <w:pPr>
        <w:pStyle w:val="Nagwek2"/>
        <w:numPr>
          <w:ilvl w:val="1"/>
          <w:numId w:val="3"/>
        </w:numPr>
        <w:jc w:val="both"/>
        <w:rPr>
          <w:szCs w:val="24"/>
        </w:rPr>
      </w:pPr>
      <w:r w:rsidRPr="00E51EFA">
        <w:rPr>
          <w:rFonts w:eastAsia="Times New Roman"/>
          <w:szCs w:val="24"/>
        </w:rPr>
        <w:t xml:space="preserve">Załącznik nr </w:t>
      </w:r>
      <w:r w:rsidR="002C0005" w:rsidRPr="00E51EFA">
        <w:rPr>
          <w:szCs w:val="24"/>
        </w:rPr>
        <w:t>3</w:t>
      </w:r>
      <w:r w:rsidRPr="00E51EFA">
        <w:rPr>
          <w:rFonts w:eastAsia="Times New Roman"/>
          <w:szCs w:val="24"/>
        </w:rPr>
        <w:t xml:space="preserve"> </w:t>
      </w:r>
      <w:r w:rsidR="00B3513F" w:rsidRPr="00E51EFA">
        <w:rPr>
          <w:szCs w:val="24"/>
        </w:rPr>
        <w:t xml:space="preserve">– </w:t>
      </w:r>
      <w:r w:rsidRPr="00E51EFA">
        <w:rPr>
          <w:rFonts w:eastAsia="Times New Roman"/>
          <w:szCs w:val="24"/>
        </w:rPr>
        <w:t xml:space="preserve">Regulamin obowiązujący </w:t>
      </w:r>
      <w:r w:rsidR="00785DC4" w:rsidRPr="00E51EFA">
        <w:rPr>
          <w:rFonts w:eastAsia="Times New Roman"/>
          <w:szCs w:val="24"/>
        </w:rPr>
        <w:t>oferentów</w:t>
      </w:r>
      <w:r w:rsidR="00B3513F" w:rsidRPr="00E51EFA">
        <w:rPr>
          <w:rFonts w:eastAsia="Times New Roman"/>
          <w:szCs w:val="24"/>
        </w:rPr>
        <w:t xml:space="preserve"> Urzędu Miejskiego w Giżycku</w:t>
      </w:r>
    </w:p>
    <w:p w14:paraId="4B8500A1" w14:textId="4BE1E12E" w:rsidR="00785DC4" w:rsidRPr="00E51EFA" w:rsidRDefault="00B3513F" w:rsidP="001F2866">
      <w:pPr>
        <w:pStyle w:val="Nagwek2"/>
        <w:numPr>
          <w:ilvl w:val="1"/>
          <w:numId w:val="3"/>
        </w:numPr>
        <w:jc w:val="both"/>
        <w:rPr>
          <w:szCs w:val="24"/>
        </w:rPr>
      </w:pPr>
      <w:r w:rsidRPr="00E51EFA">
        <w:rPr>
          <w:szCs w:val="24"/>
        </w:rPr>
        <w:t xml:space="preserve">Załącznik nr </w:t>
      </w:r>
      <w:r w:rsidR="002C0005" w:rsidRPr="00E51EFA">
        <w:rPr>
          <w:szCs w:val="24"/>
        </w:rPr>
        <w:t>4</w:t>
      </w:r>
      <w:r w:rsidRPr="00E51EFA">
        <w:rPr>
          <w:szCs w:val="24"/>
        </w:rPr>
        <w:t xml:space="preserve"> – Projekt umowy</w:t>
      </w:r>
    </w:p>
    <w:p w14:paraId="0CDA7D86" w14:textId="77777777" w:rsidR="0096406D" w:rsidRPr="00C93C1A" w:rsidRDefault="0096406D">
      <w:pPr>
        <w:rPr>
          <w:rFonts w:cs="Calibri Light"/>
          <w:szCs w:val="22"/>
        </w:rPr>
      </w:pPr>
    </w:p>
    <w:sectPr w:rsidR="0096406D" w:rsidRPr="00C93C1A" w:rsidSect="006960B9">
      <w:pgSz w:w="11906" w:h="16838"/>
      <w:pgMar w:top="568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2B1B4" w14:textId="77777777" w:rsidR="00186D37" w:rsidRDefault="00186D37" w:rsidP="00C06B16">
      <w:r>
        <w:separator/>
      </w:r>
    </w:p>
  </w:endnote>
  <w:endnote w:type="continuationSeparator" w:id="0">
    <w:p w14:paraId="17EDA898" w14:textId="77777777" w:rsidR="00186D37" w:rsidRDefault="00186D37" w:rsidP="00C0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3A406" w14:textId="77777777" w:rsidR="00ED34BE" w:rsidRPr="00261C57" w:rsidRDefault="007F74AB">
    <w:pPr>
      <w:pStyle w:val="Stopka"/>
      <w:framePr w:wrap="around" w:vAnchor="text" w:hAnchor="margin" w:xAlign="center" w:y="1"/>
      <w:rPr>
        <w:rStyle w:val="Numerstrony"/>
        <w:sz w:val="22"/>
      </w:rPr>
    </w:pPr>
    <w:r w:rsidRPr="00261C57">
      <w:rPr>
        <w:rStyle w:val="Numerstrony"/>
        <w:sz w:val="22"/>
      </w:rPr>
      <w:fldChar w:fldCharType="begin"/>
    </w:r>
    <w:r w:rsidRPr="00261C57">
      <w:rPr>
        <w:rStyle w:val="Numerstrony"/>
        <w:sz w:val="22"/>
      </w:rPr>
      <w:instrText xml:space="preserve">PAGE  </w:instrText>
    </w:r>
    <w:r w:rsidRPr="00261C57">
      <w:rPr>
        <w:rStyle w:val="Numerstrony"/>
        <w:sz w:val="22"/>
      </w:rPr>
      <w:fldChar w:fldCharType="end"/>
    </w:r>
  </w:p>
  <w:p w14:paraId="4378494E" w14:textId="77777777" w:rsidR="00ED34BE" w:rsidRPr="00261C57" w:rsidRDefault="00ED34BE">
    <w:pPr>
      <w:pStyle w:val="Stopka"/>
      <w:rPr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Cs w:val="28"/>
      </w:rPr>
      <w:id w:val="-1245413532"/>
      <w:docPartObj>
        <w:docPartGallery w:val="Page Numbers (Bottom of Page)"/>
        <w:docPartUnique/>
      </w:docPartObj>
    </w:sdtPr>
    <w:sdtEndPr/>
    <w:sdtContent>
      <w:p w14:paraId="54BC0F6F" w14:textId="6C6BE84A" w:rsidR="00ED34BE" w:rsidRPr="00261C57" w:rsidRDefault="00C06B16" w:rsidP="00C06B16">
        <w:pPr>
          <w:pStyle w:val="Stopka"/>
          <w:jc w:val="right"/>
          <w:rPr>
            <w:rFonts w:asciiTheme="majorHAnsi" w:eastAsiaTheme="majorEastAsia" w:hAnsiTheme="majorHAnsi" w:cstheme="majorBidi"/>
            <w:szCs w:val="28"/>
          </w:rPr>
        </w:pPr>
        <w:r w:rsidRPr="00261C57">
          <w:rPr>
            <w:rFonts w:asciiTheme="majorHAnsi" w:eastAsiaTheme="majorEastAsia" w:hAnsiTheme="majorHAnsi" w:cstheme="majorBidi"/>
            <w:szCs w:val="28"/>
          </w:rPr>
          <w:t xml:space="preserve">str. </w:t>
        </w:r>
        <w:r w:rsidRPr="00261C57">
          <w:rPr>
            <w:rFonts w:asciiTheme="minorHAnsi" w:eastAsiaTheme="minorEastAsia" w:hAnsiTheme="minorHAnsi"/>
            <w:sz w:val="20"/>
            <w:szCs w:val="22"/>
          </w:rPr>
          <w:fldChar w:fldCharType="begin"/>
        </w:r>
        <w:r w:rsidRPr="00261C57">
          <w:rPr>
            <w:sz w:val="22"/>
          </w:rPr>
          <w:instrText>PAGE    \* MERGEFORMAT</w:instrText>
        </w:r>
        <w:r w:rsidRPr="00261C57">
          <w:rPr>
            <w:rFonts w:asciiTheme="minorHAnsi" w:eastAsiaTheme="minorEastAsia" w:hAnsiTheme="minorHAnsi"/>
            <w:sz w:val="20"/>
            <w:szCs w:val="22"/>
          </w:rPr>
          <w:fldChar w:fldCharType="separate"/>
        </w:r>
        <w:r w:rsidR="00DE498A" w:rsidRPr="00DE498A">
          <w:rPr>
            <w:rFonts w:asciiTheme="majorHAnsi" w:eastAsiaTheme="majorEastAsia" w:hAnsiTheme="majorHAnsi" w:cstheme="majorBidi"/>
            <w:noProof/>
            <w:szCs w:val="28"/>
          </w:rPr>
          <w:t>7</w:t>
        </w:r>
        <w:r w:rsidRPr="00261C57">
          <w:rPr>
            <w:rFonts w:asciiTheme="majorHAnsi" w:eastAsiaTheme="majorEastAsia" w:hAnsiTheme="majorHAnsi" w:cstheme="majorBidi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CB38C" w14:textId="77777777" w:rsidR="00ED34BE" w:rsidRDefault="00ED34BE" w:rsidP="00F069E7">
    <w:pPr>
      <w:rPr>
        <w:rFonts w:ascii="Garamond" w:hAnsi="Garamond"/>
        <w:i/>
        <w:sz w:val="16"/>
        <w:szCs w:val="16"/>
      </w:rPr>
    </w:pPr>
  </w:p>
  <w:p w14:paraId="2940FC5E" w14:textId="77777777" w:rsidR="00ED34BE" w:rsidRDefault="00ED34BE" w:rsidP="00F069E7">
    <w:pPr>
      <w:rPr>
        <w:rFonts w:ascii="Arial" w:hAnsi="Arial" w:cs="Arial"/>
        <w:i/>
        <w:sz w:val="18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498FE" w14:textId="77777777" w:rsidR="00186D37" w:rsidRDefault="00186D37" w:rsidP="00C06B16">
      <w:r>
        <w:separator/>
      </w:r>
    </w:p>
  </w:footnote>
  <w:footnote w:type="continuationSeparator" w:id="0">
    <w:p w14:paraId="6400BF2D" w14:textId="77777777" w:rsidR="00186D37" w:rsidRDefault="00186D37" w:rsidP="00C06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C1647" w14:textId="77777777" w:rsidR="00ED34BE" w:rsidRDefault="00ED34BE" w:rsidP="00F069E7">
    <w:pPr>
      <w:pStyle w:val="Nagwek"/>
    </w:pPr>
  </w:p>
  <w:p w14:paraId="67DF9A80" w14:textId="77777777" w:rsidR="00ED34BE" w:rsidRPr="00261C57" w:rsidRDefault="00ED34BE" w:rsidP="00F069E7">
    <w:pPr>
      <w:pStyle w:val="Nagwek"/>
      <w:rPr>
        <w:rFonts w:asciiTheme="majorHAnsi" w:hAnsiTheme="majorHAnsi" w:cstheme="majorHAnsi"/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C5BC1" w14:textId="77777777" w:rsidR="00ED34BE" w:rsidRDefault="00ED34BE" w:rsidP="00567ECA">
    <w:pPr>
      <w:pStyle w:val="Nagwek"/>
    </w:pPr>
  </w:p>
  <w:p w14:paraId="7D48DDCA" w14:textId="77777777" w:rsidR="00ED34BE" w:rsidRDefault="00ED34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269A6"/>
    <w:multiLevelType w:val="multilevel"/>
    <w:tmpl w:val="3680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102D52"/>
    <w:multiLevelType w:val="multilevel"/>
    <w:tmpl w:val="E0884BC0"/>
    <w:lvl w:ilvl="0">
      <w:start w:val="1"/>
      <w:numFmt w:val="decimal"/>
      <w:lvlText w:val="%1)"/>
      <w:lvlJc w:val="left"/>
      <w:pPr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902288C"/>
    <w:multiLevelType w:val="multilevel"/>
    <w:tmpl w:val="11428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BAA0E7B"/>
    <w:multiLevelType w:val="multilevel"/>
    <w:tmpl w:val="05C46C5C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FF24D16"/>
    <w:multiLevelType w:val="multilevel"/>
    <w:tmpl w:val="0E2E3A5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6BA7163"/>
    <w:multiLevelType w:val="multilevel"/>
    <w:tmpl w:val="E26CC7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E21641"/>
    <w:multiLevelType w:val="hybridMultilevel"/>
    <w:tmpl w:val="D8C6DE4C"/>
    <w:lvl w:ilvl="0" w:tplc="80C471EA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279E1"/>
    <w:multiLevelType w:val="hybridMultilevel"/>
    <w:tmpl w:val="AA262976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)"/>
      <w:lvlJc w:val="left"/>
      <w:pPr>
        <w:ind w:left="177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16E4D"/>
    <w:multiLevelType w:val="hybridMultilevel"/>
    <w:tmpl w:val="6562E12C"/>
    <w:lvl w:ilvl="0" w:tplc="CBFE60A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8F77DF9"/>
    <w:multiLevelType w:val="hybridMultilevel"/>
    <w:tmpl w:val="653C19DA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D934CFB"/>
    <w:multiLevelType w:val="hybridMultilevel"/>
    <w:tmpl w:val="016A9976"/>
    <w:lvl w:ilvl="0" w:tplc="04150017">
      <w:start w:val="1"/>
      <w:numFmt w:val="lowerLetter"/>
      <w:lvlText w:val="%1)"/>
      <w:lvlJc w:val="left"/>
      <w:pPr>
        <w:tabs>
          <w:tab w:val="num" w:pos="1105"/>
        </w:tabs>
        <w:ind w:left="1105" w:hanging="397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15694D"/>
    <w:multiLevelType w:val="multilevel"/>
    <w:tmpl w:val="3C9CB8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asciiTheme="majorHAnsi" w:hAnsiTheme="majorHAnsi" w:cstheme="majorHAnsi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CE93075"/>
    <w:multiLevelType w:val="hybridMultilevel"/>
    <w:tmpl w:val="BDE45044"/>
    <w:lvl w:ilvl="0" w:tplc="D6C6EA4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3" w15:restartNumberingAfterBreak="0">
    <w:nsid w:val="5F66287A"/>
    <w:multiLevelType w:val="multilevel"/>
    <w:tmpl w:val="412E0A8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asciiTheme="majorHAnsi" w:hAnsiTheme="majorHAnsi" w:cstheme="majorHAnsi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1C76225"/>
    <w:multiLevelType w:val="multilevel"/>
    <w:tmpl w:val="DD6063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775C07"/>
    <w:multiLevelType w:val="hybridMultilevel"/>
    <w:tmpl w:val="E2BCF0E2"/>
    <w:lvl w:ilvl="0" w:tplc="CBCE316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BD760E8"/>
    <w:multiLevelType w:val="hybridMultilevel"/>
    <w:tmpl w:val="3EE8A9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126871"/>
    <w:multiLevelType w:val="hybridMultilevel"/>
    <w:tmpl w:val="1D886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7DA12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2404AF"/>
    <w:multiLevelType w:val="multilevel"/>
    <w:tmpl w:val="A82AD6BC"/>
    <w:lvl w:ilvl="0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E3052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59827332">
    <w:abstractNumId w:val="10"/>
  </w:num>
  <w:num w:numId="2" w16cid:durableId="180556180">
    <w:abstractNumId w:val="17"/>
  </w:num>
  <w:num w:numId="3" w16cid:durableId="1894654113">
    <w:abstractNumId w:val="19"/>
  </w:num>
  <w:num w:numId="4" w16cid:durableId="39011917">
    <w:abstractNumId w:val="6"/>
  </w:num>
  <w:num w:numId="5" w16cid:durableId="1366372103">
    <w:abstractNumId w:val="2"/>
  </w:num>
  <w:num w:numId="6" w16cid:durableId="809247083">
    <w:abstractNumId w:val="0"/>
  </w:num>
  <w:num w:numId="7" w16cid:durableId="709111952">
    <w:abstractNumId w:val="5"/>
  </w:num>
  <w:num w:numId="8" w16cid:durableId="6594284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036731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26954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2863362">
    <w:abstractNumId w:val="14"/>
  </w:num>
  <w:num w:numId="12" w16cid:durableId="21593402">
    <w:abstractNumId w:val="9"/>
  </w:num>
  <w:num w:numId="13" w16cid:durableId="1925454686">
    <w:abstractNumId w:val="11"/>
  </w:num>
  <w:num w:numId="14" w16cid:durableId="517931787">
    <w:abstractNumId w:val="16"/>
  </w:num>
  <w:num w:numId="15" w16cid:durableId="1109620951">
    <w:abstractNumId w:val="8"/>
  </w:num>
  <w:num w:numId="16" w16cid:durableId="1742631334">
    <w:abstractNumId w:val="15"/>
  </w:num>
  <w:num w:numId="17" w16cid:durableId="1828861088">
    <w:abstractNumId w:val="12"/>
  </w:num>
  <w:num w:numId="18" w16cid:durableId="4480885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41744647">
    <w:abstractNumId w:val="7"/>
  </w:num>
  <w:num w:numId="20" w16cid:durableId="102696643">
    <w:abstractNumId w:val="4"/>
  </w:num>
  <w:num w:numId="21" w16cid:durableId="92019270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D0F"/>
    <w:rsid w:val="00045556"/>
    <w:rsid w:val="00045F5B"/>
    <w:rsid w:val="00047FAA"/>
    <w:rsid w:val="0005741C"/>
    <w:rsid w:val="00057805"/>
    <w:rsid w:val="00064169"/>
    <w:rsid w:val="000719EE"/>
    <w:rsid w:val="00083696"/>
    <w:rsid w:val="000959DC"/>
    <w:rsid w:val="00097E85"/>
    <w:rsid w:val="000A083A"/>
    <w:rsid w:val="000A7234"/>
    <w:rsid w:val="000A796F"/>
    <w:rsid w:val="000B108F"/>
    <w:rsid w:val="000B56C1"/>
    <w:rsid w:val="000E0E35"/>
    <w:rsid w:val="000E3A17"/>
    <w:rsid w:val="000E6BC0"/>
    <w:rsid w:val="00111687"/>
    <w:rsid w:val="00117646"/>
    <w:rsid w:val="001222A4"/>
    <w:rsid w:val="00123614"/>
    <w:rsid w:val="00126266"/>
    <w:rsid w:val="00130EB4"/>
    <w:rsid w:val="00131326"/>
    <w:rsid w:val="00133508"/>
    <w:rsid w:val="001354BD"/>
    <w:rsid w:val="001454F2"/>
    <w:rsid w:val="001574C4"/>
    <w:rsid w:val="00170711"/>
    <w:rsid w:val="00176999"/>
    <w:rsid w:val="00185D5F"/>
    <w:rsid w:val="00186D37"/>
    <w:rsid w:val="001A1AF3"/>
    <w:rsid w:val="001A48D7"/>
    <w:rsid w:val="001B7844"/>
    <w:rsid w:val="001E30D2"/>
    <w:rsid w:val="001E5312"/>
    <w:rsid w:val="001F2866"/>
    <w:rsid w:val="001F7916"/>
    <w:rsid w:val="0021411B"/>
    <w:rsid w:val="00223356"/>
    <w:rsid w:val="0023309D"/>
    <w:rsid w:val="002343E2"/>
    <w:rsid w:val="00261C57"/>
    <w:rsid w:val="002659AA"/>
    <w:rsid w:val="002744B4"/>
    <w:rsid w:val="00291431"/>
    <w:rsid w:val="0029474F"/>
    <w:rsid w:val="00297621"/>
    <w:rsid w:val="002A62BE"/>
    <w:rsid w:val="002C0005"/>
    <w:rsid w:val="002C1858"/>
    <w:rsid w:val="002D282E"/>
    <w:rsid w:val="00302728"/>
    <w:rsid w:val="0032396E"/>
    <w:rsid w:val="00327029"/>
    <w:rsid w:val="00330928"/>
    <w:rsid w:val="003340AB"/>
    <w:rsid w:val="003425E4"/>
    <w:rsid w:val="00356DA6"/>
    <w:rsid w:val="00383384"/>
    <w:rsid w:val="00392DB4"/>
    <w:rsid w:val="00393B95"/>
    <w:rsid w:val="003B1D4F"/>
    <w:rsid w:val="003C225D"/>
    <w:rsid w:val="003C5641"/>
    <w:rsid w:val="003D31E7"/>
    <w:rsid w:val="003E23DE"/>
    <w:rsid w:val="003F5F4A"/>
    <w:rsid w:val="004023ED"/>
    <w:rsid w:val="0040315E"/>
    <w:rsid w:val="00405039"/>
    <w:rsid w:val="0040755B"/>
    <w:rsid w:val="00410FD9"/>
    <w:rsid w:val="004258C2"/>
    <w:rsid w:val="00435459"/>
    <w:rsid w:val="004412ED"/>
    <w:rsid w:val="00447B44"/>
    <w:rsid w:val="00457D6F"/>
    <w:rsid w:val="004938AB"/>
    <w:rsid w:val="004A2C83"/>
    <w:rsid w:val="004B0D49"/>
    <w:rsid w:val="004D5999"/>
    <w:rsid w:val="004E4579"/>
    <w:rsid w:val="004E5C6B"/>
    <w:rsid w:val="004E7D48"/>
    <w:rsid w:val="0053010D"/>
    <w:rsid w:val="005367E6"/>
    <w:rsid w:val="005379BF"/>
    <w:rsid w:val="005434D6"/>
    <w:rsid w:val="005441A5"/>
    <w:rsid w:val="005455E6"/>
    <w:rsid w:val="00545AA9"/>
    <w:rsid w:val="00580D4E"/>
    <w:rsid w:val="00595F3B"/>
    <w:rsid w:val="005A6569"/>
    <w:rsid w:val="005A7D0F"/>
    <w:rsid w:val="005B2DB2"/>
    <w:rsid w:val="005C2A6D"/>
    <w:rsid w:val="005E5788"/>
    <w:rsid w:val="005F3338"/>
    <w:rsid w:val="00603F47"/>
    <w:rsid w:val="00621E93"/>
    <w:rsid w:val="00622094"/>
    <w:rsid w:val="0062361F"/>
    <w:rsid w:val="00637F4D"/>
    <w:rsid w:val="00642A8B"/>
    <w:rsid w:val="00652A13"/>
    <w:rsid w:val="00653E14"/>
    <w:rsid w:val="006557A4"/>
    <w:rsid w:val="00664A36"/>
    <w:rsid w:val="00664A90"/>
    <w:rsid w:val="0066559F"/>
    <w:rsid w:val="006700D2"/>
    <w:rsid w:val="006742FA"/>
    <w:rsid w:val="00675562"/>
    <w:rsid w:val="006960B9"/>
    <w:rsid w:val="00696F75"/>
    <w:rsid w:val="006A0DE7"/>
    <w:rsid w:val="006A6B0F"/>
    <w:rsid w:val="006B25F0"/>
    <w:rsid w:val="006C2CA6"/>
    <w:rsid w:val="006E2ED0"/>
    <w:rsid w:val="006E6F52"/>
    <w:rsid w:val="006F00DF"/>
    <w:rsid w:val="006F553B"/>
    <w:rsid w:val="00712B87"/>
    <w:rsid w:val="007235EF"/>
    <w:rsid w:val="007335BA"/>
    <w:rsid w:val="00736868"/>
    <w:rsid w:val="00750A24"/>
    <w:rsid w:val="007554EB"/>
    <w:rsid w:val="007609F3"/>
    <w:rsid w:val="007652E9"/>
    <w:rsid w:val="0078110B"/>
    <w:rsid w:val="00785DC4"/>
    <w:rsid w:val="00791B81"/>
    <w:rsid w:val="007B4C4A"/>
    <w:rsid w:val="007B6FAA"/>
    <w:rsid w:val="007C77E7"/>
    <w:rsid w:val="007D3967"/>
    <w:rsid w:val="007D66D8"/>
    <w:rsid w:val="007D7EEB"/>
    <w:rsid w:val="007E0316"/>
    <w:rsid w:val="007E04BB"/>
    <w:rsid w:val="007F30E0"/>
    <w:rsid w:val="007F74AB"/>
    <w:rsid w:val="00801C65"/>
    <w:rsid w:val="0082252A"/>
    <w:rsid w:val="00823C2C"/>
    <w:rsid w:val="00833219"/>
    <w:rsid w:val="00837085"/>
    <w:rsid w:val="0084386A"/>
    <w:rsid w:val="0085664C"/>
    <w:rsid w:val="008704D0"/>
    <w:rsid w:val="00871A1E"/>
    <w:rsid w:val="008806B5"/>
    <w:rsid w:val="00885B49"/>
    <w:rsid w:val="008A7A00"/>
    <w:rsid w:val="008B716B"/>
    <w:rsid w:val="008C3489"/>
    <w:rsid w:val="008E19D2"/>
    <w:rsid w:val="008E4F0C"/>
    <w:rsid w:val="008F7E28"/>
    <w:rsid w:val="00902B5E"/>
    <w:rsid w:val="009114A9"/>
    <w:rsid w:val="00942BD6"/>
    <w:rsid w:val="00957AA4"/>
    <w:rsid w:val="0096314A"/>
    <w:rsid w:val="0096406D"/>
    <w:rsid w:val="009875ED"/>
    <w:rsid w:val="00994A7A"/>
    <w:rsid w:val="00997920"/>
    <w:rsid w:val="009A5728"/>
    <w:rsid w:val="009A5FDC"/>
    <w:rsid w:val="009B6EA3"/>
    <w:rsid w:val="009E0CAC"/>
    <w:rsid w:val="009F4623"/>
    <w:rsid w:val="00A12FD9"/>
    <w:rsid w:val="00A23F1E"/>
    <w:rsid w:val="00A33C78"/>
    <w:rsid w:val="00A60390"/>
    <w:rsid w:val="00A81A93"/>
    <w:rsid w:val="00A86078"/>
    <w:rsid w:val="00AA4183"/>
    <w:rsid w:val="00AA50FA"/>
    <w:rsid w:val="00AB311F"/>
    <w:rsid w:val="00AC04AF"/>
    <w:rsid w:val="00AC4BDC"/>
    <w:rsid w:val="00AD6586"/>
    <w:rsid w:val="00AE15A2"/>
    <w:rsid w:val="00AE755F"/>
    <w:rsid w:val="00B2067E"/>
    <w:rsid w:val="00B3513F"/>
    <w:rsid w:val="00B50DC1"/>
    <w:rsid w:val="00B67C6A"/>
    <w:rsid w:val="00B735F4"/>
    <w:rsid w:val="00B83BF1"/>
    <w:rsid w:val="00B967D2"/>
    <w:rsid w:val="00B97947"/>
    <w:rsid w:val="00BA1AA0"/>
    <w:rsid w:val="00BC612B"/>
    <w:rsid w:val="00BD6C3A"/>
    <w:rsid w:val="00BE3C1D"/>
    <w:rsid w:val="00BF4D56"/>
    <w:rsid w:val="00C06B16"/>
    <w:rsid w:val="00C1285C"/>
    <w:rsid w:val="00C2217F"/>
    <w:rsid w:val="00C41493"/>
    <w:rsid w:val="00C5041B"/>
    <w:rsid w:val="00C52FE4"/>
    <w:rsid w:val="00C6135F"/>
    <w:rsid w:val="00C6240D"/>
    <w:rsid w:val="00C67E58"/>
    <w:rsid w:val="00C93C1A"/>
    <w:rsid w:val="00C94497"/>
    <w:rsid w:val="00C96356"/>
    <w:rsid w:val="00CA515B"/>
    <w:rsid w:val="00CB0A78"/>
    <w:rsid w:val="00CB4835"/>
    <w:rsid w:val="00CC013E"/>
    <w:rsid w:val="00CC22C2"/>
    <w:rsid w:val="00CC3873"/>
    <w:rsid w:val="00CC5D30"/>
    <w:rsid w:val="00CD1958"/>
    <w:rsid w:val="00CD3143"/>
    <w:rsid w:val="00CE35C1"/>
    <w:rsid w:val="00D0607C"/>
    <w:rsid w:val="00D06A93"/>
    <w:rsid w:val="00D16CCA"/>
    <w:rsid w:val="00D23405"/>
    <w:rsid w:val="00D431DE"/>
    <w:rsid w:val="00D6259F"/>
    <w:rsid w:val="00D727D6"/>
    <w:rsid w:val="00D77A19"/>
    <w:rsid w:val="00DA155F"/>
    <w:rsid w:val="00DA1644"/>
    <w:rsid w:val="00DB1154"/>
    <w:rsid w:val="00DB5EBD"/>
    <w:rsid w:val="00DB6015"/>
    <w:rsid w:val="00DD3EE6"/>
    <w:rsid w:val="00DE498A"/>
    <w:rsid w:val="00DF3D30"/>
    <w:rsid w:val="00DF5E37"/>
    <w:rsid w:val="00E13753"/>
    <w:rsid w:val="00E45DBF"/>
    <w:rsid w:val="00E46C06"/>
    <w:rsid w:val="00E51EFA"/>
    <w:rsid w:val="00E56C73"/>
    <w:rsid w:val="00E57822"/>
    <w:rsid w:val="00E676FF"/>
    <w:rsid w:val="00E724B6"/>
    <w:rsid w:val="00E7475F"/>
    <w:rsid w:val="00E9673B"/>
    <w:rsid w:val="00EA067B"/>
    <w:rsid w:val="00EA7A10"/>
    <w:rsid w:val="00EC25EF"/>
    <w:rsid w:val="00ED0137"/>
    <w:rsid w:val="00ED34BE"/>
    <w:rsid w:val="00ED3F16"/>
    <w:rsid w:val="00ED6814"/>
    <w:rsid w:val="00F04EA3"/>
    <w:rsid w:val="00F30A53"/>
    <w:rsid w:val="00F31948"/>
    <w:rsid w:val="00F47AF2"/>
    <w:rsid w:val="00F5238A"/>
    <w:rsid w:val="00F54785"/>
    <w:rsid w:val="00F55546"/>
    <w:rsid w:val="00FA41C0"/>
    <w:rsid w:val="00FB086D"/>
    <w:rsid w:val="00FB3F3F"/>
    <w:rsid w:val="00FB600F"/>
    <w:rsid w:val="00FC070B"/>
    <w:rsid w:val="00FD1DFC"/>
    <w:rsid w:val="00FE5855"/>
    <w:rsid w:val="00FE6E91"/>
    <w:rsid w:val="00FF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91FD845"/>
  <w15:chartTrackingRefBased/>
  <w15:docId w15:val="{3619EFF2-E7BA-462E-9F6F-AB83C8DE7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A93"/>
    <w:pPr>
      <w:spacing w:after="0" w:line="240" w:lineRule="auto"/>
    </w:pPr>
    <w:rPr>
      <w:rFonts w:ascii="Calibri Light" w:eastAsia="Times New Roman" w:hAnsi="Calibri Light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06B16"/>
    <w:pPr>
      <w:keepNext/>
      <w:numPr>
        <w:numId w:val="4"/>
      </w:numPr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06B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A7D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6B16"/>
    <w:rPr>
      <w:rFonts w:ascii="Calibri Light" w:eastAsia="Times New Roman" w:hAnsi="Calibri Light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A7D0F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A7D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A7D0F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5A7D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7D0F"/>
    <w:rPr>
      <w:i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D0F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styleId="Numerstrony">
    <w:name w:val="page number"/>
    <w:basedOn w:val="Domylnaczcionkaakapitu"/>
    <w:rsid w:val="005A7D0F"/>
  </w:style>
  <w:style w:type="character" w:styleId="Hipercze">
    <w:name w:val="Hyperlink"/>
    <w:basedOn w:val="Domylnaczcionkaakapitu"/>
    <w:uiPriority w:val="99"/>
    <w:rsid w:val="005A7D0F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C06B16"/>
    <w:rPr>
      <w:rFonts w:asciiTheme="majorHAnsi" w:eastAsiaTheme="majorEastAsia" w:hAnsiTheme="majorHAnsi" w:cstheme="majorBidi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A7D0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aliases w:val="normalny tekst,zwykły tekst,List Paragraph1,BulletC,Obiekt,L1,Numerowanie,Tytuły tabel i wykresów,Podsis rysunku,Bullet Number,Body MS Bullet,lp1,List Paragraph2,ISCG Numerowanie,Preambuła,CW_Lista,sw tekst,Adresat stanowisko,Wyliczanie"/>
    <w:basedOn w:val="Normalny"/>
    <w:link w:val="AkapitzlistZnak"/>
    <w:uiPriority w:val="34"/>
    <w:qFormat/>
    <w:rsid w:val="005A7D0F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AkapitzlistZnak">
    <w:name w:val="Akapit z listą Znak"/>
    <w:aliases w:val="normalny tekst Znak,zwykły tekst Znak,List Paragraph1 Znak,BulletC Znak,Obiekt Znak,L1 Znak,Numerowanie Znak,Tytuły tabel i wykresów Znak,Podsis rysunku Znak,Bullet Number Znak,Body MS Bullet Znak,lp1 Znak,List Paragraph2 Znak"/>
    <w:link w:val="Akapitzlist"/>
    <w:qFormat/>
    <w:locked/>
    <w:rsid w:val="005A7D0F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rsid w:val="005A7D0F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uiPriority w:val="1"/>
    <w:qFormat/>
    <w:rsid w:val="005A7D0F"/>
    <w:pPr>
      <w:spacing w:after="0" w:line="240" w:lineRule="auto"/>
      <w:ind w:left="641" w:hanging="357"/>
      <w:jc w:val="both"/>
    </w:pPr>
    <w:rPr>
      <w:rFonts w:ascii="Calibri" w:eastAsia="Calibri" w:hAnsi="Calibri" w:cs="Times New Roman"/>
    </w:rPr>
  </w:style>
  <w:style w:type="character" w:customStyle="1" w:styleId="st">
    <w:name w:val="st"/>
    <w:basedOn w:val="Domylnaczcionkaakapitu"/>
    <w:rsid w:val="00FF3269"/>
  </w:style>
  <w:style w:type="character" w:styleId="Odwoaniedokomentarza">
    <w:name w:val="annotation reference"/>
    <w:basedOn w:val="Domylnaczcionkaakapitu"/>
    <w:semiHidden/>
    <w:unhideWhenUsed/>
    <w:rsid w:val="00B3513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3513F"/>
  </w:style>
  <w:style w:type="character" w:customStyle="1" w:styleId="TekstkomentarzaZnak">
    <w:name w:val="Tekst komentarza Znak"/>
    <w:basedOn w:val="Domylnaczcionkaakapitu"/>
    <w:link w:val="Tekstkomentarza"/>
    <w:semiHidden/>
    <w:rsid w:val="00B35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51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51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51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13F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rsid w:val="00580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61C57"/>
    <w:rPr>
      <w:color w:val="954F72" w:themeColor="followedHyperlink"/>
      <w:u w:val="single"/>
    </w:rPr>
  </w:style>
  <w:style w:type="character" w:customStyle="1" w:styleId="ZnakZnak">
    <w:name w:val="Znak Znak"/>
    <w:rsid w:val="00185D5F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paragraph" w:customStyle="1" w:styleId="Standard">
    <w:name w:val="Standard"/>
    <w:rsid w:val="00785DC4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7916"/>
    <w:rPr>
      <w:color w:val="605E5C"/>
      <w:shd w:val="clear" w:color="auto" w:fill="E1DFDD"/>
    </w:rPr>
  </w:style>
  <w:style w:type="paragraph" w:customStyle="1" w:styleId="Default">
    <w:name w:val="Default"/>
    <w:rsid w:val="009E0CAC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6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7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7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ww.gizycko.pl/data/images/image/Herb%20Gi%C5%BCycka(1).jpg" TargetMode="Externa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settings" Target="settings.xml"/><Relationship Id="rId21" Type="http://schemas.openxmlformats.org/officeDocument/2006/relationships/hyperlink" Target="https://platformazakupowa.pl/pn/um_gizycko%20" TargetMode="Externa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hyperlink" Target="mailto:urzad@gizycko.p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hyperlink" Target="https://platformazakupowa.pl/pn/um_gizyck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p.gizycko.pl" TargetMode="External"/><Relationship Id="rId24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hyperlink" Target="http://www.bip.gizycko.pl" TargetMode="External"/><Relationship Id="rId19" Type="http://schemas.openxmlformats.org/officeDocument/2006/relationships/hyperlink" Target="https://platformazakupowa.pl/pn/um_gizyck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rzad@gizycko.pl" TargetMode="External"/><Relationship Id="rId14" Type="http://schemas.openxmlformats.org/officeDocument/2006/relationships/footer" Target="footer2.xml"/><Relationship Id="rId22" Type="http://schemas.openxmlformats.org/officeDocument/2006/relationships/hyperlink" Target="mailto:joanna.trusinska@inbase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4E837E68B574DD9B9B278D3ACE2CC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5A9EB6-7817-4B7A-AC9E-6733A8AD6A1F}"/>
      </w:docPartPr>
      <w:docPartBody>
        <w:p w:rsidR="00EE6D11" w:rsidRDefault="00281599" w:rsidP="00281599">
          <w:pPr>
            <w:pStyle w:val="74E837E68B574DD9B9B278D3ACE2CC03"/>
          </w:pPr>
          <w:r w:rsidRPr="00E72B2C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599"/>
    <w:rsid w:val="00084EE9"/>
    <w:rsid w:val="00115904"/>
    <w:rsid w:val="00281599"/>
    <w:rsid w:val="00695259"/>
    <w:rsid w:val="007C7861"/>
    <w:rsid w:val="009F0109"/>
    <w:rsid w:val="00C25485"/>
    <w:rsid w:val="00DF5E37"/>
    <w:rsid w:val="00E57822"/>
    <w:rsid w:val="00EA067B"/>
    <w:rsid w:val="00EE6D11"/>
    <w:rsid w:val="00FD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81599"/>
  </w:style>
  <w:style w:type="paragraph" w:customStyle="1" w:styleId="74E837E68B574DD9B9B278D3ACE2CC03">
    <w:name w:val="74E837E68B574DD9B9B278D3ACE2CC03"/>
    <w:rsid w:val="002815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7</Pages>
  <Words>2539</Words>
  <Characters>15239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Balewicz Monika</cp:lastModifiedBy>
  <cp:revision>29</cp:revision>
  <cp:lastPrinted>2026-02-25T13:37:00Z</cp:lastPrinted>
  <dcterms:created xsi:type="dcterms:W3CDTF">2023-11-02T13:23:00Z</dcterms:created>
  <dcterms:modified xsi:type="dcterms:W3CDTF">2026-02-25T13:48:00Z</dcterms:modified>
</cp:coreProperties>
</file>